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Borders>
          <w:top w:val="outset" w:sz="12" w:space="0" w:color="9966FF"/>
          <w:left w:val="outset" w:sz="12" w:space="0" w:color="9966FF"/>
          <w:bottom w:val="outset" w:sz="12" w:space="0" w:color="9966FF"/>
          <w:right w:val="outset" w:sz="12" w:space="0" w:color="9966FF"/>
        </w:tblBorders>
        <w:tblCellMar>
          <w:top w:w="150" w:type="dxa"/>
          <w:left w:w="150" w:type="dxa"/>
          <w:bottom w:w="150" w:type="dxa"/>
          <w:right w:w="150" w:type="dxa"/>
        </w:tblCellMar>
        <w:tblLook w:val="04A0" w:firstRow="1" w:lastRow="0" w:firstColumn="1" w:lastColumn="0" w:noHBand="0" w:noVBand="1"/>
      </w:tblPr>
      <w:tblGrid>
        <w:gridCol w:w="9685"/>
      </w:tblGrid>
      <w:tr w:rsidR="00923C43" w:rsidRPr="00923C43" w:rsidTr="00923C43">
        <w:trPr>
          <w:tblCellSpacing w:w="0" w:type="dxa"/>
        </w:trPr>
        <w:tc>
          <w:tcPr>
            <w:tcW w:w="0" w:type="auto"/>
            <w:tcBorders>
              <w:top w:val="outset" w:sz="6" w:space="0" w:color="9966FF"/>
              <w:left w:val="outset" w:sz="6" w:space="0" w:color="9966FF"/>
              <w:bottom w:val="outset" w:sz="6" w:space="0" w:color="9966FF"/>
              <w:right w:val="outset" w:sz="6" w:space="0" w:color="9966FF"/>
            </w:tcBorders>
            <w:vAlign w:val="center"/>
            <w:hideMark/>
          </w:tcPr>
          <w:p w:rsidR="00923C43" w:rsidRPr="00923C43" w:rsidRDefault="00923C43" w:rsidP="00923C43">
            <w:pPr>
              <w:spacing w:before="100" w:beforeAutospacing="1" w:after="100" w:afterAutospacing="1" w:line="240" w:lineRule="auto"/>
              <w:jc w:val="center"/>
              <w:outlineLvl w:val="0"/>
              <w:rPr>
                <w:rFonts w:ascii="Verdana" w:eastAsia="Times New Roman" w:hAnsi="Verdana" w:cs="Times New Roman"/>
                <w:b/>
                <w:bCs/>
                <w:i/>
                <w:iCs/>
                <w:color w:val="0000FF"/>
                <w:kern w:val="36"/>
                <w:sz w:val="42"/>
                <w:szCs w:val="42"/>
                <w:lang w:eastAsia="ru-RU"/>
              </w:rPr>
            </w:pPr>
            <w:r w:rsidRPr="00923C43">
              <w:rPr>
                <w:rFonts w:ascii="Verdana" w:eastAsia="Times New Roman" w:hAnsi="Verdana" w:cs="Times New Roman"/>
                <w:b/>
                <w:bCs/>
                <w:i/>
                <w:iCs/>
                <w:color w:val="0000FF"/>
                <w:kern w:val="36"/>
                <w:sz w:val="42"/>
                <w:szCs w:val="42"/>
                <w:lang w:eastAsia="ru-RU"/>
              </w:rPr>
              <w:t>Антибулінгова кампанія</w:t>
            </w:r>
          </w:p>
          <w:p w:rsidR="00923C43" w:rsidRPr="00923C43" w:rsidRDefault="00923C43" w:rsidP="00923C43">
            <w:pPr>
              <w:spacing w:after="0" w:line="240" w:lineRule="auto"/>
              <w:jc w:val="center"/>
              <w:rPr>
                <w:rFonts w:ascii="Times New Roman" w:eastAsia="Times New Roman" w:hAnsi="Times New Roman" w:cs="Times New Roman"/>
                <w:sz w:val="24"/>
                <w:szCs w:val="24"/>
                <w:lang w:eastAsia="ru-RU"/>
              </w:rPr>
            </w:pPr>
            <w:r w:rsidRPr="00923C43">
              <w:rPr>
                <w:rFonts w:ascii="Times New Roman" w:eastAsia="Times New Roman" w:hAnsi="Times New Roman" w:cs="Times New Roman"/>
                <w:noProof/>
                <w:sz w:val="24"/>
                <w:szCs w:val="24"/>
                <w:lang w:eastAsia="ru-RU"/>
              </w:rPr>
              <w:drawing>
                <wp:inline distT="0" distB="0" distL="0" distR="0" wp14:anchorId="5675190D" wp14:editId="654EF6FD">
                  <wp:extent cx="5715000" cy="57150"/>
                  <wp:effectExtent l="0" t="0" r="0" b="0"/>
                  <wp:docPr id="1" name="Рисунок 1" descr="поло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полоск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57150"/>
                          </a:xfrm>
                          <a:prstGeom prst="rect">
                            <a:avLst/>
                          </a:prstGeom>
                          <a:noFill/>
                          <a:ln>
                            <a:noFill/>
                          </a:ln>
                        </pic:spPr>
                      </pic:pic>
                    </a:graphicData>
                  </a:graphic>
                </wp:inline>
              </w:drawing>
            </w:r>
          </w:p>
          <w:p w:rsidR="00923C43" w:rsidRPr="00923C43" w:rsidRDefault="00923C43" w:rsidP="00923C43">
            <w:pPr>
              <w:spacing w:after="0" w:line="240" w:lineRule="auto"/>
              <w:rPr>
                <w:rFonts w:ascii="Times New Roman" w:eastAsia="Times New Roman" w:hAnsi="Times New Roman" w:cs="Times New Roman"/>
                <w:sz w:val="24"/>
                <w:szCs w:val="24"/>
                <w:lang w:eastAsia="ru-RU"/>
              </w:rPr>
            </w:pPr>
            <w:r w:rsidRPr="00923C43">
              <w:rPr>
                <w:rFonts w:ascii="Times New Roman" w:eastAsia="Times New Roman" w:hAnsi="Times New Roman" w:cs="Times New Roman"/>
                <w:sz w:val="24"/>
                <w:szCs w:val="24"/>
                <w:lang w:eastAsia="ru-RU"/>
              </w:rPr>
              <w:t>        19.01.2019 року набрав чинності Закон України від 18 грудня 2018 року №2657-VIII </w:t>
            </w:r>
            <w:hyperlink r:id="rId7" w:tgtFrame="_blank" w:history="1">
              <w:r w:rsidRPr="00923C43">
                <w:rPr>
                  <w:rFonts w:ascii="Times New Roman" w:eastAsia="Times New Roman" w:hAnsi="Times New Roman" w:cs="Times New Roman"/>
                  <w:b/>
                  <w:bCs/>
                  <w:color w:val="000000"/>
                  <w:sz w:val="24"/>
                  <w:szCs w:val="24"/>
                  <w:u w:val="single"/>
                  <w:lang w:eastAsia="ru-RU"/>
                </w:rPr>
                <w:t xml:space="preserve">«Про внесення змін до деяких законодавчих актів України щодо протидії </w:t>
              </w:r>
              <w:proofErr w:type="gramStart"/>
              <w:r w:rsidRPr="00923C43">
                <w:rPr>
                  <w:rFonts w:ascii="Times New Roman" w:eastAsia="Times New Roman" w:hAnsi="Times New Roman" w:cs="Times New Roman"/>
                  <w:b/>
                  <w:bCs/>
                  <w:color w:val="000000"/>
                  <w:sz w:val="24"/>
                  <w:szCs w:val="24"/>
                  <w:u w:val="single"/>
                  <w:lang w:eastAsia="ru-RU"/>
                </w:rPr>
                <w:t>бул</w:t>
              </w:r>
              <w:proofErr w:type="gramEnd"/>
              <w:r w:rsidRPr="00923C43">
                <w:rPr>
                  <w:rFonts w:ascii="Times New Roman" w:eastAsia="Times New Roman" w:hAnsi="Times New Roman" w:cs="Times New Roman"/>
                  <w:b/>
                  <w:bCs/>
                  <w:color w:val="000000"/>
                  <w:sz w:val="24"/>
                  <w:szCs w:val="24"/>
                  <w:u w:val="single"/>
                  <w:lang w:eastAsia="ru-RU"/>
                </w:rPr>
                <w:t>інгу (цькуванню)»</w:t>
              </w:r>
            </w:hyperlink>
          </w:p>
          <w:p w:rsidR="00923C43" w:rsidRPr="00923C43" w:rsidRDefault="00923C43" w:rsidP="00923C43">
            <w:pPr>
              <w:spacing w:after="0" w:line="240" w:lineRule="auto"/>
              <w:jc w:val="center"/>
              <w:rPr>
                <w:rFonts w:ascii="Times New Roman" w:eastAsia="Times New Roman" w:hAnsi="Times New Roman" w:cs="Times New Roman"/>
                <w:sz w:val="24"/>
                <w:szCs w:val="24"/>
                <w:lang w:eastAsia="ru-RU"/>
              </w:rPr>
            </w:pPr>
            <w:r w:rsidRPr="00923C43">
              <w:rPr>
                <w:rFonts w:ascii="Times New Roman" w:eastAsia="Times New Roman" w:hAnsi="Times New Roman" w:cs="Times New Roman"/>
                <w:noProof/>
                <w:sz w:val="24"/>
                <w:szCs w:val="24"/>
                <w:lang w:eastAsia="ru-RU"/>
              </w:rPr>
              <w:drawing>
                <wp:inline distT="0" distB="0" distL="0" distR="0" wp14:anchorId="49E1BD67" wp14:editId="742C00CA">
                  <wp:extent cx="5715000" cy="57150"/>
                  <wp:effectExtent l="0" t="0" r="0" b="0"/>
                  <wp:docPr id="2" name="Рисунок 2" descr="поло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полоск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57150"/>
                          </a:xfrm>
                          <a:prstGeom prst="rect">
                            <a:avLst/>
                          </a:prstGeom>
                          <a:noFill/>
                          <a:ln>
                            <a:noFill/>
                          </a:ln>
                        </pic:spPr>
                      </pic:pic>
                    </a:graphicData>
                  </a:graphic>
                </wp:inline>
              </w:drawing>
            </w:r>
          </w:p>
          <w:p w:rsidR="00923C43" w:rsidRPr="00923C43" w:rsidRDefault="00923C43" w:rsidP="00923C43">
            <w:pPr>
              <w:spacing w:after="0" w:line="240" w:lineRule="auto"/>
              <w:rPr>
                <w:rFonts w:ascii="Times New Roman" w:eastAsia="Times New Roman" w:hAnsi="Times New Roman" w:cs="Times New Roman"/>
                <w:sz w:val="24"/>
                <w:szCs w:val="24"/>
                <w:lang w:eastAsia="ru-RU"/>
              </w:rPr>
            </w:pPr>
            <w:r w:rsidRPr="00923C43">
              <w:rPr>
                <w:rFonts w:ascii="Times New Roman" w:eastAsia="Times New Roman" w:hAnsi="Times New Roman" w:cs="Times New Roman"/>
                <w:sz w:val="24"/>
                <w:szCs w:val="24"/>
                <w:lang w:eastAsia="ru-RU"/>
              </w:rPr>
              <w:t xml:space="preserve">        Уповноваженою особою з питань попередження насильства та </w:t>
            </w:r>
            <w:proofErr w:type="gramStart"/>
            <w:r w:rsidRPr="00923C43">
              <w:rPr>
                <w:rFonts w:ascii="Times New Roman" w:eastAsia="Times New Roman" w:hAnsi="Times New Roman" w:cs="Times New Roman"/>
                <w:sz w:val="24"/>
                <w:szCs w:val="24"/>
                <w:lang w:eastAsia="ru-RU"/>
              </w:rPr>
              <w:t>бул</w:t>
            </w:r>
            <w:proofErr w:type="gramEnd"/>
            <w:r w:rsidRPr="00923C43">
              <w:rPr>
                <w:rFonts w:ascii="Times New Roman" w:eastAsia="Times New Roman" w:hAnsi="Times New Roman" w:cs="Times New Roman"/>
                <w:sz w:val="24"/>
                <w:szCs w:val="24"/>
                <w:lang w:eastAsia="ru-RU"/>
              </w:rPr>
              <w:t>інгу в закладі освіти є заступник директора з виховної роботи Акименко Олена Анатоліївна</w:t>
            </w:r>
          </w:p>
          <w:p w:rsidR="00923C43" w:rsidRPr="00923C43" w:rsidRDefault="00923C43" w:rsidP="00923C43">
            <w:pPr>
              <w:spacing w:after="0" w:line="240" w:lineRule="auto"/>
              <w:jc w:val="center"/>
              <w:rPr>
                <w:rFonts w:ascii="Times New Roman" w:eastAsia="Times New Roman" w:hAnsi="Times New Roman" w:cs="Times New Roman"/>
                <w:sz w:val="24"/>
                <w:szCs w:val="24"/>
                <w:lang w:eastAsia="ru-RU"/>
              </w:rPr>
            </w:pPr>
            <w:r w:rsidRPr="00923C43">
              <w:rPr>
                <w:rFonts w:ascii="Times New Roman" w:eastAsia="Times New Roman" w:hAnsi="Times New Roman" w:cs="Times New Roman"/>
                <w:noProof/>
                <w:sz w:val="24"/>
                <w:szCs w:val="24"/>
                <w:lang w:eastAsia="ru-RU"/>
              </w:rPr>
              <w:drawing>
                <wp:inline distT="0" distB="0" distL="0" distR="0" wp14:anchorId="34874E3A" wp14:editId="45D0DA2A">
                  <wp:extent cx="5715000" cy="57150"/>
                  <wp:effectExtent l="0" t="0" r="0" b="0"/>
                  <wp:docPr id="3" name="Рисунок 3" descr="поло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полоск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57150"/>
                          </a:xfrm>
                          <a:prstGeom prst="rect">
                            <a:avLst/>
                          </a:prstGeom>
                          <a:noFill/>
                          <a:ln>
                            <a:noFill/>
                          </a:ln>
                        </pic:spPr>
                      </pic:pic>
                    </a:graphicData>
                  </a:graphic>
                </wp:inline>
              </w:drawing>
            </w:r>
          </w:p>
          <w:p w:rsidR="00923C43" w:rsidRPr="00923C43" w:rsidRDefault="00923C43" w:rsidP="00923C43">
            <w:pPr>
              <w:spacing w:after="0" w:line="240" w:lineRule="auto"/>
              <w:rPr>
                <w:rFonts w:ascii="Times New Roman" w:eastAsia="Times New Roman" w:hAnsi="Times New Roman" w:cs="Times New Roman"/>
                <w:sz w:val="24"/>
                <w:szCs w:val="24"/>
                <w:lang w:eastAsia="ru-RU"/>
              </w:rPr>
            </w:pPr>
          </w:p>
          <w:p w:rsidR="00923C43" w:rsidRPr="00923C43" w:rsidRDefault="00923C43" w:rsidP="00923C43">
            <w:pPr>
              <w:spacing w:after="0" w:line="240" w:lineRule="auto"/>
              <w:jc w:val="center"/>
              <w:rPr>
                <w:rFonts w:ascii="Times New Roman" w:eastAsia="Times New Roman" w:hAnsi="Times New Roman" w:cs="Times New Roman"/>
                <w:sz w:val="24"/>
                <w:szCs w:val="24"/>
                <w:lang w:eastAsia="ru-RU"/>
              </w:rPr>
            </w:pPr>
            <w:r w:rsidRPr="00923C43">
              <w:rPr>
                <w:rFonts w:ascii="Times New Roman" w:eastAsia="Times New Roman" w:hAnsi="Times New Roman" w:cs="Times New Roman"/>
                <w:noProof/>
                <w:sz w:val="24"/>
                <w:szCs w:val="24"/>
                <w:lang w:eastAsia="ru-RU"/>
              </w:rPr>
              <w:drawing>
                <wp:inline distT="0" distB="0" distL="0" distR="0" wp14:anchorId="062E75FB" wp14:editId="3F70D4A8">
                  <wp:extent cx="5715000" cy="57150"/>
                  <wp:effectExtent l="0" t="0" r="0" b="0"/>
                  <wp:docPr id="4" name="Рисунок 4" descr="поло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полоск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57150"/>
                          </a:xfrm>
                          <a:prstGeom prst="rect">
                            <a:avLst/>
                          </a:prstGeom>
                          <a:noFill/>
                          <a:ln>
                            <a:noFill/>
                          </a:ln>
                        </pic:spPr>
                      </pic:pic>
                    </a:graphicData>
                  </a:graphic>
                </wp:inline>
              </w:drawing>
            </w:r>
          </w:p>
          <w:p w:rsidR="00923C43" w:rsidRPr="00923C43" w:rsidRDefault="00923C43" w:rsidP="00923C43">
            <w:pPr>
              <w:spacing w:after="0" w:line="240" w:lineRule="auto"/>
              <w:rPr>
                <w:rFonts w:ascii="Times New Roman" w:eastAsia="Times New Roman" w:hAnsi="Times New Roman" w:cs="Times New Roman"/>
                <w:sz w:val="24"/>
                <w:szCs w:val="24"/>
                <w:lang w:eastAsia="ru-RU"/>
              </w:rPr>
            </w:pPr>
            <w:r w:rsidRPr="00923C43">
              <w:rPr>
                <w:rFonts w:ascii="Times New Roman" w:eastAsia="Times New Roman" w:hAnsi="Times New Roman" w:cs="Times New Roman"/>
                <w:sz w:val="24"/>
                <w:szCs w:val="24"/>
                <w:lang w:eastAsia="ru-RU"/>
              </w:rPr>
              <w:t>        </w:t>
            </w:r>
            <w:r w:rsidRPr="00923C43">
              <w:rPr>
                <w:rFonts w:ascii="Times New Roman" w:eastAsia="Times New Roman" w:hAnsi="Times New Roman" w:cs="Times New Roman"/>
                <w:color w:val="FF0000"/>
                <w:sz w:val="24"/>
                <w:szCs w:val="24"/>
                <w:lang w:eastAsia="ru-RU"/>
              </w:rPr>
              <w:t>До уваги батьків!</w:t>
            </w:r>
            <w:r w:rsidRPr="00923C43">
              <w:rPr>
                <w:rFonts w:ascii="Times New Roman" w:eastAsia="Times New Roman" w:hAnsi="Times New Roman" w:cs="Times New Roman"/>
                <w:sz w:val="24"/>
                <w:szCs w:val="24"/>
                <w:lang w:eastAsia="ru-RU"/>
              </w:rPr>
              <w:t> </w:t>
            </w:r>
            <w:r w:rsidRPr="00923C43">
              <w:rPr>
                <w:rFonts w:ascii="Times New Roman" w:eastAsia="Times New Roman" w:hAnsi="Times New Roman" w:cs="Times New Roman"/>
                <w:sz w:val="24"/>
                <w:szCs w:val="24"/>
                <w:lang w:eastAsia="ru-RU"/>
              </w:rPr>
              <w:br/>
              <w:t xml:space="preserve">        Що стає причиною </w:t>
            </w:r>
            <w:proofErr w:type="gramStart"/>
            <w:r w:rsidRPr="00923C43">
              <w:rPr>
                <w:rFonts w:ascii="Times New Roman" w:eastAsia="Times New Roman" w:hAnsi="Times New Roman" w:cs="Times New Roman"/>
                <w:sz w:val="24"/>
                <w:szCs w:val="24"/>
                <w:lang w:eastAsia="ru-RU"/>
              </w:rPr>
              <w:t>бул</w:t>
            </w:r>
            <w:proofErr w:type="gramEnd"/>
            <w:r w:rsidRPr="00923C43">
              <w:rPr>
                <w:rFonts w:ascii="Times New Roman" w:eastAsia="Times New Roman" w:hAnsi="Times New Roman" w:cs="Times New Roman"/>
                <w:sz w:val="24"/>
                <w:szCs w:val="24"/>
                <w:lang w:eastAsia="ru-RU"/>
              </w:rPr>
              <w:t>інгу в закладах освіти, як виявити, попередити та протидіяти цькуванню, а також правильно вирішувати конфлікти? Відповіді на ці й інші питання є в </w:t>
            </w:r>
            <w:r w:rsidRPr="00923C43">
              <w:rPr>
                <w:rFonts w:ascii="Times New Roman" w:eastAsia="Times New Roman" w:hAnsi="Times New Roman" w:cs="Times New Roman"/>
                <w:b/>
                <w:bCs/>
                <w:sz w:val="24"/>
                <w:szCs w:val="24"/>
                <w:lang w:eastAsia="ru-RU"/>
              </w:rPr>
              <w:t xml:space="preserve">безкоштовному онлайн-курсі «Протидія та попередження </w:t>
            </w:r>
            <w:proofErr w:type="gramStart"/>
            <w:r w:rsidRPr="00923C43">
              <w:rPr>
                <w:rFonts w:ascii="Times New Roman" w:eastAsia="Times New Roman" w:hAnsi="Times New Roman" w:cs="Times New Roman"/>
                <w:b/>
                <w:bCs/>
                <w:sz w:val="24"/>
                <w:szCs w:val="24"/>
                <w:lang w:eastAsia="ru-RU"/>
              </w:rPr>
              <w:t>бул</w:t>
            </w:r>
            <w:proofErr w:type="gramEnd"/>
            <w:r w:rsidRPr="00923C43">
              <w:rPr>
                <w:rFonts w:ascii="Times New Roman" w:eastAsia="Times New Roman" w:hAnsi="Times New Roman" w:cs="Times New Roman"/>
                <w:b/>
                <w:bCs/>
                <w:sz w:val="24"/>
                <w:szCs w:val="24"/>
                <w:lang w:eastAsia="ru-RU"/>
              </w:rPr>
              <w:t>інгу (цькуванню) в закладах освіти» на освітній платформі Prometheus</w:t>
            </w:r>
            <w:r w:rsidRPr="00923C43">
              <w:rPr>
                <w:rFonts w:ascii="Times New Roman" w:eastAsia="Times New Roman" w:hAnsi="Times New Roman" w:cs="Times New Roman"/>
                <w:sz w:val="24"/>
                <w:szCs w:val="24"/>
                <w:lang w:eastAsia="ru-RU"/>
              </w:rPr>
              <w:t>. Він був створений за ініціативи Міністерства освіти і науки та стартував 2 квітня 2019 року. </w:t>
            </w:r>
            <w:r w:rsidRPr="00923C43">
              <w:rPr>
                <w:rFonts w:ascii="Times New Roman" w:eastAsia="Times New Roman" w:hAnsi="Times New Roman" w:cs="Times New Roman"/>
                <w:sz w:val="24"/>
                <w:szCs w:val="24"/>
                <w:lang w:eastAsia="ru-RU"/>
              </w:rPr>
              <w:br/>
              <w:t xml:space="preserve">        Курс орієнтований на учасників освітнього процесу, але пройти його може кожен охочий – він абсолютно відкритий та доступний цілодобово. Навчання триває 80 годин – 50 теорії та 30 практики, проходити його можна за будь-яким зручним графіком. </w:t>
            </w:r>
            <w:proofErr w:type="gramStart"/>
            <w:r w:rsidRPr="00923C43">
              <w:rPr>
                <w:rFonts w:ascii="Times New Roman" w:eastAsia="Times New Roman" w:hAnsi="Times New Roman" w:cs="Times New Roman"/>
                <w:sz w:val="24"/>
                <w:szCs w:val="24"/>
                <w:lang w:eastAsia="ru-RU"/>
              </w:rPr>
              <w:t>У</w:t>
            </w:r>
            <w:proofErr w:type="gramEnd"/>
            <w:r w:rsidRPr="00923C43">
              <w:rPr>
                <w:rFonts w:ascii="Times New Roman" w:eastAsia="Times New Roman" w:hAnsi="Times New Roman" w:cs="Times New Roman"/>
                <w:sz w:val="24"/>
                <w:szCs w:val="24"/>
                <w:lang w:eastAsia="ru-RU"/>
              </w:rPr>
              <w:t xml:space="preserve"> разі успішного закінчення курсу учасники отримають відповідні сертифікати. </w:t>
            </w:r>
            <w:r w:rsidRPr="00923C43">
              <w:rPr>
                <w:rFonts w:ascii="Times New Roman" w:eastAsia="Times New Roman" w:hAnsi="Times New Roman" w:cs="Times New Roman"/>
                <w:sz w:val="24"/>
                <w:szCs w:val="24"/>
                <w:lang w:eastAsia="ru-RU"/>
              </w:rPr>
              <w:br/>
              <w:t xml:space="preserve">        Онлайн-курс створено за </w:t>
            </w:r>
            <w:proofErr w:type="gramStart"/>
            <w:r w:rsidRPr="00923C43">
              <w:rPr>
                <w:rFonts w:ascii="Times New Roman" w:eastAsia="Times New Roman" w:hAnsi="Times New Roman" w:cs="Times New Roman"/>
                <w:sz w:val="24"/>
                <w:szCs w:val="24"/>
                <w:lang w:eastAsia="ru-RU"/>
              </w:rPr>
              <w:t>п</w:t>
            </w:r>
            <w:proofErr w:type="gramEnd"/>
            <w:r w:rsidRPr="00923C43">
              <w:rPr>
                <w:rFonts w:ascii="Times New Roman" w:eastAsia="Times New Roman" w:hAnsi="Times New Roman" w:cs="Times New Roman"/>
                <w:sz w:val="24"/>
                <w:szCs w:val="24"/>
                <w:lang w:eastAsia="ru-RU"/>
              </w:rPr>
              <w:t>ідтримки Міжнародного фонду «Відродження» та українського громадського проекту масових відкритих онлайн-курсів Prometheus. </w:t>
            </w:r>
            <w:r w:rsidRPr="00923C43">
              <w:rPr>
                <w:rFonts w:ascii="Times New Roman" w:eastAsia="Times New Roman" w:hAnsi="Times New Roman" w:cs="Times New Roman"/>
                <w:sz w:val="24"/>
                <w:szCs w:val="24"/>
                <w:lang w:eastAsia="ru-RU"/>
              </w:rPr>
              <w:br/>
              <w:t>        Протягом квітня-травня 2019р. педагогами освітнього закладу було пройдено даний безкоштовний онлайн-курс. </w:t>
            </w:r>
            <w:r w:rsidRPr="00923C43">
              <w:rPr>
                <w:rFonts w:ascii="Times New Roman" w:eastAsia="Times New Roman" w:hAnsi="Times New Roman" w:cs="Times New Roman"/>
                <w:sz w:val="24"/>
                <w:szCs w:val="24"/>
                <w:lang w:eastAsia="ru-RU"/>
              </w:rPr>
              <w:br/>
              <w:t>        </w:t>
            </w:r>
            <w:r w:rsidRPr="00923C43">
              <w:rPr>
                <w:rFonts w:ascii="Times New Roman" w:eastAsia="Times New Roman" w:hAnsi="Times New Roman" w:cs="Times New Roman"/>
                <w:b/>
                <w:bCs/>
                <w:sz w:val="24"/>
                <w:szCs w:val="24"/>
                <w:lang w:eastAsia="ru-RU"/>
              </w:rPr>
              <w:t xml:space="preserve">Запрошуємо Вас, шановні батьки, приєднатися до створення безпечного освітнього середовища </w:t>
            </w:r>
            <w:proofErr w:type="gramStart"/>
            <w:r w:rsidRPr="00923C43">
              <w:rPr>
                <w:rFonts w:ascii="Times New Roman" w:eastAsia="Times New Roman" w:hAnsi="Times New Roman" w:cs="Times New Roman"/>
                <w:b/>
                <w:bCs/>
                <w:sz w:val="24"/>
                <w:szCs w:val="24"/>
                <w:lang w:eastAsia="ru-RU"/>
              </w:rPr>
              <w:t>для</w:t>
            </w:r>
            <w:proofErr w:type="gramEnd"/>
            <w:r w:rsidRPr="00923C43">
              <w:rPr>
                <w:rFonts w:ascii="Times New Roman" w:eastAsia="Times New Roman" w:hAnsi="Times New Roman" w:cs="Times New Roman"/>
                <w:b/>
                <w:bCs/>
                <w:sz w:val="24"/>
                <w:szCs w:val="24"/>
                <w:lang w:eastAsia="ru-RU"/>
              </w:rPr>
              <w:t xml:space="preserve"> наших дітей. Посилання (</w:t>
            </w:r>
            <w:hyperlink r:id="rId8" w:tgtFrame="_blank" w:history="1">
              <w:r w:rsidRPr="00923C43">
                <w:rPr>
                  <w:rFonts w:ascii="Times New Roman" w:eastAsia="Times New Roman" w:hAnsi="Times New Roman" w:cs="Times New Roman"/>
                  <w:b/>
                  <w:bCs/>
                  <w:color w:val="000000"/>
                  <w:sz w:val="24"/>
                  <w:szCs w:val="24"/>
                  <w:u w:val="single"/>
                  <w:lang w:eastAsia="ru-RU"/>
                </w:rPr>
                <w:t>https://prometheus.org.ua/</w:t>
              </w:r>
            </w:hyperlink>
            <w:r w:rsidRPr="00923C43">
              <w:rPr>
                <w:rFonts w:ascii="Times New Roman" w:eastAsia="Times New Roman" w:hAnsi="Times New Roman" w:cs="Times New Roman"/>
                <w:b/>
                <w:bCs/>
                <w:sz w:val="24"/>
                <w:szCs w:val="24"/>
                <w:lang w:eastAsia="ru-RU"/>
              </w:rPr>
              <w:t>)</w:t>
            </w:r>
          </w:p>
          <w:p w:rsidR="00923C43" w:rsidRPr="00923C43" w:rsidRDefault="00923C43" w:rsidP="00923C43">
            <w:pPr>
              <w:spacing w:after="0" w:line="240" w:lineRule="auto"/>
              <w:jc w:val="center"/>
              <w:rPr>
                <w:rFonts w:ascii="Times New Roman" w:eastAsia="Times New Roman" w:hAnsi="Times New Roman" w:cs="Times New Roman"/>
                <w:sz w:val="24"/>
                <w:szCs w:val="24"/>
                <w:lang w:eastAsia="ru-RU"/>
              </w:rPr>
            </w:pPr>
            <w:r w:rsidRPr="00923C43">
              <w:rPr>
                <w:rFonts w:ascii="Times New Roman" w:eastAsia="Times New Roman" w:hAnsi="Times New Roman" w:cs="Times New Roman"/>
                <w:noProof/>
                <w:sz w:val="24"/>
                <w:szCs w:val="24"/>
                <w:lang w:eastAsia="ru-RU"/>
              </w:rPr>
              <w:drawing>
                <wp:inline distT="0" distB="0" distL="0" distR="0" wp14:anchorId="7564E402" wp14:editId="3A8C1F6E">
                  <wp:extent cx="5715000" cy="57150"/>
                  <wp:effectExtent l="0" t="0" r="0" b="0"/>
                  <wp:docPr id="5" name="Рисунок 5" descr="поло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полоск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57150"/>
                          </a:xfrm>
                          <a:prstGeom prst="rect">
                            <a:avLst/>
                          </a:prstGeom>
                          <a:noFill/>
                          <a:ln>
                            <a:noFill/>
                          </a:ln>
                        </pic:spPr>
                      </pic:pic>
                    </a:graphicData>
                  </a:graphic>
                </wp:inline>
              </w:drawing>
            </w:r>
          </w:p>
          <w:p w:rsidR="00923C43" w:rsidRPr="00923C43" w:rsidRDefault="00923C43" w:rsidP="00923C43">
            <w:pPr>
              <w:spacing w:after="0" w:line="240" w:lineRule="auto"/>
              <w:rPr>
                <w:rFonts w:ascii="Times New Roman" w:eastAsia="Times New Roman" w:hAnsi="Times New Roman" w:cs="Times New Roman"/>
                <w:sz w:val="24"/>
                <w:szCs w:val="24"/>
                <w:lang w:eastAsia="ru-RU"/>
              </w:rPr>
            </w:pPr>
            <w:r w:rsidRPr="00923C43">
              <w:rPr>
                <w:rFonts w:ascii="Times New Roman" w:eastAsia="Times New Roman" w:hAnsi="Times New Roman" w:cs="Times New Roman"/>
                <w:sz w:val="24"/>
                <w:szCs w:val="24"/>
                <w:lang w:eastAsia="ru-RU"/>
              </w:rPr>
              <w:t>        </w:t>
            </w:r>
            <w:r w:rsidRPr="00923C43">
              <w:rPr>
                <w:rFonts w:ascii="Times New Roman" w:eastAsia="Times New Roman" w:hAnsi="Times New Roman" w:cs="Times New Roman"/>
                <w:color w:val="FF0000"/>
                <w:sz w:val="24"/>
                <w:szCs w:val="24"/>
                <w:lang w:eastAsia="ru-RU"/>
              </w:rPr>
              <w:t>БЕЗКОШТОВНІ «ГАРЯЧІ» ТЕЛЕФОННІ ЛІНІЇ</w:t>
            </w:r>
          </w:p>
          <w:p w:rsidR="00923C43" w:rsidRPr="00923C43" w:rsidRDefault="00923C43" w:rsidP="00923C4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23C43">
              <w:rPr>
                <w:rFonts w:ascii="Times New Roman" w:eastAsia="Times New Roman" w:hAnsi="Times New Roman" w:cs="Times New Roman"/>
                <w:sz w:val="24"/>
                <w:szCs w:val="24"/>
                <w:lang w:eastAsia="ru-RU"/>
              </w:rPr>
              <w:t>Національна дитяча «ГАРЯЧА ЛІНІЯ» Центру «ЛА СТРАДА-УКРАЇНА»: </w:t>
            </w:r>
            <w:r w:rsidRPr="00923C43">
              <w:rPr>
                <w:rFonts w:ascii="Times New Roman" w:eastAsia="Times New Roman" w:hAnsi="Times New Roman" w:cs="Times New Roman"/>
                <w:sz w:val="24"/>
                <w:szCs w:val="24"/>
                <w:lang w:eastAsia="ru-RU"/>
              </w:rPr>
              <w:br/>
              <w:t>0-800-500-333 (для дзвінків з мобільного) </w:t>
            </w:r>
            <w:r w:rsidRPr="00923C43">
              <w:rPr>
                <w:rFonts w:ascii="Times New Roman" w:eastAsia="Times New Roman" w:hAnsi="Times New Roman" w:cs="Times New Roman"/>
                <w:sz w:val="24"/>
                <w:szCs w:val="24"/>
                <w:lang w:eastAsia="ru-RU"/>
              </w:rPr>
              <w:br/>
              <w:t xml:space="preserve">З’явилася в Україні з початку 2013 року. Консультують компетентні в дитячих питаннях психологи, юристи та </w:t>
            </w:r>
            <w:proofErr w:type="gramStart"/>
            <w:r w:rsidRPr="00923C43">
              <w:rPr>
                <w:rFonts w:ascii="Times New Roman" w:eastAsia="Times New Roman" w:hAnsi="Times New Roman" w:cs="Times New Roman"/>
                <w:sz w:val="24"/>
                <w:szCs w:val="24"/>
                <w:lang w:eastAsia="ru-RU"/>
              </w:rPr>
              <w:t>соц</w:t>
            </w:r>
            <w:proofErr w:type="gramEnd"/>
            <w:r w:rsidRPr="00923C43">
              <w:rPr>
                <w:rFonts w:ascii="Times New Roman" w:eastAsia="Times New Roman" w:hAnsi="Times New Roman" w:cs="Times New Roman"/>
                <w:sz w:val="24"/>
                <w:szCs w:val="24"/>
                <w:lang w:eastAsia="ru-RU"/>
              </w:rPr>
              <w:t xml:space="preserve">іальні працівники. Тут маленькі українці знайдуть </w:t>
            </w:r>
            <w:proofErr w:type="gramStart"/>
            <w:r w:rsidRPr="00923C43">
              <w:rPr>
                <w:rFonts w:ascii="Times New Roman" w:eastAsia="Times New Roman" w:hAnsi="Times New Roman" w:cs="Times New Roman"/>
                <w:sz w:val="24"/>
                <w:szCs w:val="24"/>
                <w:lang w:eastAsia="ru-RU"/>
              </w:rPr>
              <w:t>п</w:t>
            </w:r>
            <w:proofErr w:type="gramEnd"/>
            <w:r w:rsidRPr="00923C43">
              <w:rPr>
                <w:rFonts w:ascii="Times New Roman" w:eastAsia="Times New Roman" w:hAnsi="Times New Roman" w:cs="Times New Roman"/>
                <w:sz w:val="24"/>
                <w:szCs w:val="24"/>
                <w:lang w:eastAsia="ru-RU"/>
              </w:rPr>
              <w:t>ідтримку та пораду стосовно своїх проблем. Батьки, вчителі та вихователі матимуть змогу оперативно отримати індивідуальну консультацію стосовно порушень прав дітей. Дзвінки на лінію – безкоштовні як зі стаціонарних телефонів на всій території України, так і з мобільних усіх операторі</w:t>
            </w:r>
            <w:proofErr w:type="gramStart"/>
            <w:r w:rsidRPr="00923C43">
              <w:rPr>
                <w:rFonts w:ascii="Times New Roman" w:eastAsia="Times New Roman" w:hAnsi="Times New Roman" w:cs="Times New Roman"/>
                <w:sz w:val="24"/>
                <w:szCs w:val="24"/>
                <w:lang w:eastAsia="ru-RU"/>
              </w:rPr>
              <w:t>в</w:t>
            </w:r>
            <w:proofErr w:type="gramEnd"/>
            <w:r w:rsidRPr="00923C43">
              <w:rPr>
                <w:rFonts w:ascii="Times New Roman" w:eastAsia="Times New Roman" w:hAnsi="Times New Roman" w:cs="Times New Roman"/>
                <w:sz w:val="24"/>
                <w:szCs w:val="24"/>
                <w:lang w:eastAsia="ru-RU"/>
              </w:rPr>
              <w:t>.</w:t>
            </w:r>
          </w:p>
          <w:p w:rsidR="00923C43" w:rsidRPr="00923C43" w:rsidRDefault="00923C43" w:rsidP="00923C4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23C43">
              <w:rPr>
                <w:rFonts w:ascii="Times New Roman" w:eastAsia="Times New Roman" w:hAnsi="Times New Roman" w:cs="Times New Roman"/>
                <w:sz w:val="24"/>
                <w:szCs w:val="24"/>
                <w:lang w:eastAsia="ru-RU"/>
              </w:rPr>
              <w:t>Національна «ГАРЯЧА ЛІНІЯ» з питань запобігання насильству (консультації юриста, психолога, соціального педагога): </w:t>
            </w:r>
            <w:r w:rsidRPr="00923C43">
              <w:rPr>
                <w:rFonts w:ascii="Times New Roman" w:eastAsia="Times New Roman" w:hAnsi="Times New Roman" w:cs="Times New Roman"/>
                <w:sz w:val="24"/>
                <w:szCs w:val="24"/>
                <w:lang w:eastAsia="ru-RU"/>
              </w:rPr>
              <w:br/>
              <w:t>0-800-500-335 та 116-123 (безкоштовно з міських телефонів), 386 – для абонентів Київстар, Водафон - 0-800-500-225 та 116-111</w:t>
            </w:r>
            <w:proofErr w:type="gramStart"/>
            <w:r w:rsidRPr="00923C43">
              <w:rPr>
                <w:rFonts w:ascii="Times New Roman" w:eastAsia="Times New Roman" w:hAnsi="Times New Roman" w:cs="Times New Roman"/>
                <w:sz w:val="24"/>
                <w:szCs w:val="24"/>
                <w:lang w:eastAsia="ru-RU"/>
              </w:rPr>
              <w:t> </w:t>
            </w:r>
            <w:r w:rsidRPr="00923C43">
              <w:rPr>
                <w:rFonts w:ascii="Times New Roman" w:eastAsia="Times New Roman" w:hAnsi="Times New Roman" w:cs="Times New Roman"/>
                <w:sz w:val="24"/>
                <w:szCs w:val="24"/>
                <w:lang w:eastAsia="ru-RU"/>
              </w:rPr>
              <w:br/>
              <w:t>Н</w:t>
            </w:r>
            <w:proofErr w:type="gramEnd"/>
            <w:r w:rsidRPr="00923C43">
              <w:rPr>
                <w:rFonts w:ascii="Times New Roman" w:eastAsia="Times New Roman" w:hAnsi="Times New Roman" w:cs="Times New Roman"/>
                <w:sz w:val="24"/>
                <w:szCs w:val="24"/>
                <w:lang w:eastAsia="ru-RU"/>
              </w:rPr>
              <w:t>а Національній «гарячій лінії» з попередження домашнього насильства можна отримати:</w:t>
            </w:r>
          </w:p>
          <w:p w:rsidR="00923C43" w:rsidRPr="00923C43" w:rsidRDefault="00923C43" w:rsidP="00923C43">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23C43">
              <w:rPr>
                <w:rFonts w:ascii="Times New Roman" w:eastAsia="Times New Roman" w:hAnsi="Times New Roman" w:cs="Times New Roman"/>
                <w:sz w:val="24"/>
                <w:szCs w:val="24"/>
                <w:lang w:eastAsia="ru-RU"/>
              </w:rPr>
              <w:t xml:space="preserve">інформаційні консультації (інформація про організації та установи, до яких можна звернутися у конкретній ситуації, перелік документів, які необхідно </w:t>
            </w:r>
            <w:proofErr w:type="gramStart"/>
            <w:r w:rsidRPr="00923C43">
              <w:rPr>
                <w:rFonts w:ascii="Times New Roman" w:eastAsia="Times New Roman" w:hAnsi="Times New Roman" w:cs="Times New Roman"/>
                <w:sz w:val="24"/>
                <w:szCs w:val="24"/>
                <w:lang w:eastAsia="ru-RU"/>
              </w:rPr>
              <w:t>п</w:t>
            </w:r>
            <w:proofErr w:type="gramEnd"/>
            <w:r w:rsidRPr="00923C43">
              <w:rPr>
                <w:rFonts w:ascii="Times New Roman" w:eastAsia="Times New Roman" w:hAnsi="Times New Roman" w:cs="Times New Roman"/>
                <w:sz w:val="24"/>
                <w:szCs w:val="24"/>
                <w:lang w:eastAsia="ru-RU"/>
              </w:rPr>
              <w:t>ідготувати для звернення та інше);</w:t>
            </w:r>
          </w:p>
          <w:p w:rsidR="00923C43" w:rsidRPr="00923C43" w:rsidRDefault="00923C43" w:rsidP="00923C43">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23C43">
              <w:rPr>
                <w:rFonts w:ascii="Times New Roman" w:eastAsia="Times New Roman" w:hAnsi="Times New Roman" w:cs="Times New Roman"/>
                <w:sz w:val="24"/>
                <w:szCs w:val="24"/>
                <w:lang w:eastAsia="ru-RU"/>
              </w:rPr>
              <w:t xml:space="preserve">психологічні консультації (поради та </w:t>
            </w:r>
            <w:proofErr w:type="gramStart"/>
            <w:r w:rsidRPr="00923C43">
              <w:rPr>
                <w:rFonts w:ascii="Times New Roman" w:eastAsia="Times New Roman" w:hAnsi="Times New Roman" w:cs="Times New Roman"/>
                <w:sz w:val="24"/>
                <w:szCs w:val="24"/>
                <w:lang w:eastAsia="ru-RU"/>
              </w:rPr>
              <w:t>п</w:t>
            </w:r>
            <w:proofErr w:type="gramEnd"/>
            <w:r w:rsidRPr="00923C43">
              <w:rPr>
                <w:rFonts w:ascii="Times New Roman" w:eastAsia="Times New Roman" w:hAnsi="Times New Roman" w:cs="Times New Roman"/>
                <w:sz w:val="24"/>
                <w:szCs w:val="24"/>
                <w:lang w:eastAsia="ru-RU"/>
              </w:rPr>
              <w:t>ідтримку психолога анонімно у телефонному режимі);</w:t>
            </w:r>
          </w:p>
          <w:p w:rsidR="00923C43" w:rsidRPr="00923C43" w:rsidRDefault="00923C43" w:rsidP="00923C43">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23C43">
              <w:rPr>
                <w:rFonts w:ascii="Times New Roman" w:eastAsia="Times New Roman" w:hAnsi="Times New Roman" w:cs="Times New Roman"/>
                <w:sz w:val="24"/>
                <w:szCs w:val="24"/>
                <w:lang w:eastAsia="ru-RU"/>
              </w:rPr>
              <w:lastRenderedPageBreak/>
              <w:t xml:space="preserve">правову допомогу (консультації та рекомендації юристів щодо конкретної ситуації, поради стосовно </w:t>
            </w:r>
            <w:proofErr w:type="gramStart"/>
            <w:r w:rsidRPr="00923C43">
              <w:rPr>
                <w:rFonts w:ascii="Times New Roman" w:eastAsia="Times New Roman" w:hAnsi="Times New Roman" w:cs="Times New Roman"/>
                <w:sz w:val="24"/>
                <w:szCs w:val="24"/>
                <w:lang w:eastAsia="ru-RU"/>
              </w:rPr>
              <w:t>правильного</w:t>
            </w:r>
            <w:proofErr w:type="gramEnd"/>
            <w:r w:rsidRPr="00923C43">
              <w:rPr>
                <w:rFonts w:ascii="Times New Roman" w:eastAsia="Times New Roman" w:hAnsi="Times New Roman" w:cs="Times New Roman"/>
                <w:sz w:val="24"/>
                <w:szCs w:val="24"/>
                <w:lang w:eastAsia="ru-RU"/>
              </w:rPr>
              <w:t xml:space="preserve"> складання необхідних документів тощо).</w:t>
            </w:r>
          </w:p>
          <w:p w:rsidR="00923C43" w:rsidRPr="00923C43" w:rsidRDefault="00923C43" w:rsidP="00923C4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23C43">
              <w:rPr>
                <w:rFonts w:ascii="Times New Roman" w:eastAsia="Times New Roman" w:hAnsi="Times New Roman" w:cs="Times New Roman"/>
                <w:sz w:val="24"/>
                <w:szCs w:val="24"/>
                <w:lang w:eastAsia="ru-RU"/>
              </w:rPr>
              <w:t>Омбудсмен з прав дитини в Україні Микола Миколайович Кулеба: </w:t>
            </w:r>
            <w:r w:rsidRPr="00923C43">
              <w:rPr>
                <w:rFonts w:ascii="Times New Roman" w:eastAsia="Times New Roman" w:hAnsi="Times New Roman" w:cs="Times New Roman"/>
                <w:sz w:val="24"/>
                <w:szCs w:val="24"/>
                <w:lang w:eastAsia="ru-RU"/>
              </w:rPr>
              <w:br/>
              <w:t>(044) 255 64 50, (044) 255 76 75</w:t>
            </w:r>
          </w:p>
          <w:p w:rsidR="00923C43" w:rsidRPr="00923C43" w:rsidRDefault="00923C43" w:rsidP="00923C4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23C43">
              <w:rPr>
                <w:rFonts w:ascii="Times New Roman" w:eastAsia="Times New Roman" w:hAnsi="Times New Roman" w:cs="Times New Roman"/>
                <w:sz w:val="24"/>
                <w:szCs w:val="24"/>
                <w:lang w:eastAsia="ru-RU"/>
              </w:rPr>
              <w:t>Єдиний телефонний номер системи надання безоплатної правової допомоги: </w:t>
            </w:r>
            <w:r w:rsidRPr="00923C43">
              <w:rPr>
                <w:rFonts w:ascii="Times New Roman" w:eastAsia="Times New Roman" w:hAnsi="Times New Roman" w:cs="Times New Roman"/>
                <w:sz w:val="24"/>
                <w:szCs w:val="24"/>
                <w:lang w:eastAsia="ru-RU"/>
              </w:rPr>
              <w:br/>
              <w:t>Зателефонувавши за номером 0 800 213 103 (безкоштовно зі стаціонарних та мобільних телефонів), можна отримати такі послуги:</w:t>
            </w:r>
          </w:p>
          <w:p w:rsidR="00923C43" w:rsidRPr="00923C43" w:rsidRDefault="00923C43" w:rsidP="00923C43">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23C43">
              <w:rPr>
                <w:rFonts w:ascii="Times New Roman" w:eastAsia="Times New Roman" w:hAnsi="Times New Roman" w:cs="Times New Roman"/>
                <w:sz w:val="24"/>
                <w:szCs w:val="24"/>
                <w:lang w:eastAsia="ru-RU"/>
              </w:rPr>
              <w:t>безоплатну правову допомогу дітям, які перебувають у складних життєвих обставинах;</w:t>
            </w:r>
          </w:p>
          <w:p w:rsidR="00923C43" w:rsidRPr="00923C43" w:rsidRDefault="00923C43" w:rsidP="00923C43">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23C43">
              <w:rPr>
                <w:rFonts w:ascii="Times New Roman" w:eastAsia="Times New Roman" w:hAnsi="Times New Roman" w:cs="Times New Roman"/>
                <w:sz w:val="24"/>
                <w:szCs w:val="24"/>
                <w:lang w:eastAsia="ru-RU"/>
              </w:rPr>
              <w:t>правові консультації;</w:t>
            </w:r>
          </w:p>
          <w:p w:rsidR="00923C43" w:rsidRPr="00923C43" w:rsidRDefault="00923C43" w:rsidP="00923C43">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23C43">
              <w:rPr>
                <w:rFonts w:ascii="Times New Roman" w:eastAsia="Times New Roman" w:hAnsi="Times New Roman" w:cs="Times New Roman"/>
                <w:sz w:val="24"/>
                <w:szCs w:val="24"/>
                <w:lang w:eastAsia="ru-RU"/>
              </w:rPr>
              <w:t>роз’яснення з питань отримання безоплатної правової допомоги;</w:t>
            </w:r>
          </w:p>
          <w:p w:rsidR="00923C43" w:rsidRPr="00923C43" w:rsidRDefault="00923C43" w:rsidP="00923C43">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23C43">
              <w:rPr>
                <w:rFonts w:ascii="Times New Roman" w:eastAsia="Times New Roman" w:hAnsi="Times New Roman" w:cs="Times New Roman"/>
                <w:sz w:val="24"/>
                <w:szCs w:val="24"/>
                <w:lang w:eastAsia="ru-RU"/>
              </w:rPr>
              <w:t xml:space="preserve">інформацію про гарячі телефонні лінії з питань надання </w:t>
            </w:r>
            <w:proofErr w:type="gramStart"/>
            <w:r w:rsidRPr="00923C43">
              <w:rPr>
                <w:rFonts w:ascii="Times New Roman" w:eastAsia="Times New Roman" w:hAnsi="Times New Roman" w:cs="Times New Roman"/>
                <w:sz w:val="24"/>
                <w:szCs w:val="24"/>
                <w:lang w:eastAsia="ru-RU"/>
              </w:rPr>
              <w:t>соц</w:t>
            </w:r>
            <w:proofErr w:type="gramEnd"/>
            <w:r w:rsidRPr="00923C43">
              <w:rPr>
                <w:rFonts w:ascii="Times New Roman" w:eastAsia="Times New Roman" w:hAnsi="Times New Roman" w:cs="Times New Roman"/>
                <w:sz w:val="24"/>
                <w:szCs w:val="24"/>
                <w:lang w:eastAsia="ru-RU"/>
              </w:rPr>
              <w:t>іальних послуг та захисту прав людини, та установи, які опікуються відповідними питаннями;</w:t>
            </w:r>
          </w:p>
          <w:p w:rsidR="00923C43" w:rsidRPr="00923C43" w:rsidRDefault="00923C43" w:rsidP="00923C43">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23C43">
              <w:rPr>
                <w:rFonts w:ascii="Times New Roman" w:eastAsia="Times New Roman" w:hAnsi="Times New Roman" w:cs="Times New Roman"/>
                <w:sz w:val="24"/>
                <w:szCs w:val="24"/>
                <w:lang w:eastAsia="ru-RU"/>
              </w:rPr>
              <w:t xml:space="preserve">зв'язатися з усіма центрами з надання безоплатної вторинної правової допомоги; отримати інформацію про їх </w:t>
            </w:r>
            <w:proofErr w:type="gramStart"/>
            <w:r w:rsidRPr="00923C43">
              <w:rPr>
                <w:rFonts w:ascii="Times New Roman" w:eastAsia="Times New Roman" w:hAnsi="Times New Roman" w:cs="Times New Roman"/>
                <w:sz w:val="24"/>
                <w:szCs w:val="24"/>
                <w:lang w:eastAsia="ru-RU"/>
              </w:rPr>
              <w:t>м</w:t>
            </w:r>
            <w:proofErr w:type="gramEnd"/>
            <w:r w:rsidRPr="00923C43">
              <w:rPr>
                <w:rFonts w:ascii="Times New Roman" w:eastAsia="Times New Roman" w:hAnsi="Times New Roman" w:cs="Times New Roman"/>
                <w:sz w:val="24"/>
                <w:szCs w:val="24"/>
                <w:lang w:eastAsia="ru-RU"/>
              </w:rPr>
              <w:t>ісцезнаходження, контактні номери телефонів, інші засоби зв’язку.</w:t>
            </w:r>
          </w:p>
          <w:p w:rsidR="00923C43" w:rsidRPr="00923C43" w:rsidRDefault="00923C43" w:rsidP="00923C43">
            <w:pPr>
              <w:spacing w:after="0" w:line="240" w:lineRule="auto"/>
              <w:jc w:val="center"/>
              <w:rPr>
                <w:rFonts w:ascii="Times New Roman" w:eastAsia="Times New Roman" w:hAnsi="Times New Roman" w:cs="Times New Roman"/>
                <w:sz w:val="24"/>
                <w:szCs w:val="24"/>
                <w:lang w:eastAsia="ru-RU"/>
              </w:rPr>
            </w:pPr>
            <w:r w:rsidRPr="00923C43">
              <w:rPr>
                <w:rFonts w:ascii="Times New Roman" w:eastAsia="Times New Roman" w:hAnsi="Times New Roman" w:cs="Times New Roman"/>
                <w:noProof/>
                <w:sz w:val="24"/>
                <w:szCs w:val="24"/>
                <w:lang w:eastAsia="ru-RU"/>
              </w:rPr>
              <w:drawing>
                <wp:inline distT="0" distB="0" distL="0" distR="0" wp14:anchorId="362AD06D" wp14:editId="238AB985">
                  <wp:extent cx="5715000" cy="57150"/>
                  <wp:effectExtent l="0" t="0" r="0" b="0"/>
                  <wp:docPr id="6" name="Рисунок 6" descr="поло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полоск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57150"/>
                          </a:xfrm>
                          <a:prstGeom prst="rect">
                            <a:avLst/>
                          </a:prstGeom>
                          <a:noFill/>
                          <a:ln>
                            <a:noFill/>
                          </a:ln>
                        </pic:spPr>
                      </pic:pic>
                    </a:graphicData>
                  </a:graphic>
                </wp:inline>
              </w:drawing>
            </w:r>
          </w:p>
          <w:p w:rsidR="00923C43" w:rsidRPr="00923C43" w:rsidRDefault="00923C43" w:rsidP="00923C43">
            <w:pPr>
              <w:spacing w:after="0" w:line="240" w:lineRule="auto"/>
              <w:rPr>
                <w:rFonts w:ascii="Times New Roman" w:eastAsia="Times New Roman" w:hAnsi="Times New Roman" w:cs="Times New Roman"/>
                <w:sz w:val="24"/>
                <w:szCs w:val="24"/>
                <w:lang w:eastAsia="ru-RU"/>
              </w:rPr>
            </w:pPr>
            <w:r w:rsidRPr="00923C43">
              <w:rPr>
                <w:rFonts w:ascii="Times New Roman" w:eastAsia="Times New Roman" w:hAnsi="Times New Roman" w:cs="Times New Roman"/>
                <w:color w:val="FF0000"/>
                <w:sz w:val="24"/>
                <w:szCs w:val="24"/>
                <w:lang w:eastAsia="ru-RU"/>
              </w:rPr>
              <w:t xml:space="preserve">Порядок подання заяви про випадки </w:t>
            </w:r>
            <w:proofErr w:type="gramStart"/>
            <w:r w:rsidRPr="00923C43">
              <w:rPr>
                <w:rFonts w:ascii="Times New Roman" w:eastAsia="Times New Roman" w:hAnsi="Times New Roman" w:cs="Times New Roman"/>
                <w:color w:val="FF0000"/>
                <w:sz w:val="24"/>
                <w:szCs w:val="24"/>
                <w:lang w:eastAsia="ru-RU"/>
              </w:rPr>
              <w:t>бул</w:t>
            </w:r>
            <w:proofErr w:type="gramEnd"/>
            <w:r w:rsidRPr="00923C43">
              <w:rPr>
                <w:rFonts w:ascii="Times New Roman" w:eastAsia="Times New Roman" w:hAnsi="Times New Roman" w:cs="Times New Roman"/>
                <w:color w:val="FF0000"/>
                <w:sz w:val="24"/>
                <w:szCs w:val="24"/>
                <w:lang w:eastAsia="ru-RU"/>
              </w:rPr>
              <w:t>інгу (цькування)</w:t>
            </w:r>
            <w:r w:rsidRPr="00923C43">
              <w:rPr>
                <w:rFonts w:ascii="Times New Roman" w:eastAsia="Times New Roman" w:hAnsi="Times New Roman" w:cs="Times New Roman"/>
                <w:sz w:val="24"/>
                <w:szCs w:val="24"/>
                <w:lang w:eastAsia="ru-RU"/>
              </w:rPr>
              <w:t> </w:t>
            </w:r>
            <w:r w:rsidRPr="00923C43">
              <w:rPr>
                <w:rFonts w:ascii="Times New Roman" w:eastAsia="Times New Roman" w:hAnsi="Times New Roman" w:cs="Times New Roman"/>
                <w:sz w:val="24"/>
                <w:szCs w:val="24"/>
                <w:lang w:eastAsia="ru-RU"/>
              </w:rPr>
              <w:br/>
              <w:t xml:space="preserve">        1. Виявлення факту </w:t>
            </w:r>
            <w:proofErr w:type="gramStart"/>
            <w:r w:rsidRPr="00923C43">
              <w:rPr>
                <w:rFonts w:ascii="Times New Roman" w:eastAsia="Times New Roman" w:hAnsi="Times New Roman" w:cs="Times New Roman"/>
                <w:sz w:val="24"/>
                <w:szCs w:val="24"/>
                <w:lang w:eastAsia="ru-RU"/>
              </w:rPr>
              <w:t>бул</w:t>
            </w:r>
            <w:proofErr w:type="gramEnd"/>
            <w:r w:rsidRPr="00923C43">
              <w:rPr>
                <w:rFonts w:ascii="Times New Roman" w:eastAsia="Times New Roman" w:hAnsi="Times New Roman" w:cs="Times New Roman"/>
                <w:sz w:val="24"/>
                <w:szCs w:val="24"/>
                <w:lang w:eastAsia="ru-RU"/>
              </w:rPr>
              <w:t>інгу (цькування): </w:t>
            </w:r>
            <w:r w:rsidRPr="00923C43">
              <w:rPr>
                <w:rFonts w:ascii="Times New Roman" w:eastAsia="Times New Roman" w:hAnsi="Times New Roman" w:cs="Times New Roman"/>
                <w:sz w:val="24"/>
                <w:szCs w:val="24"/>
                <w:lang w:eastAsia="ru-RU"/>
              </w:rPr>
              <w:br/>
              <w:t xml:space="preserve">        1.1. Здобувачі освіти закладу повинні одразу проінформувати (в будь-який доступний спосіб) дорослих (батьків, педагогічних працівників, класного керівника, тощо), представника </w:t>
            </w:r>
            <w:proofErr w:type="gramStart"/>
            <w:r w:rsidRPr="00923C43">
              <w:rPr>
                <w:rFonts w:ascii="Times New Roman" w:eastAsia="Times New Roman" w:hAnsi="Times New Roman" w:cs="Times New Roman"/>
                <w:sz w:val="24"/>
                <w:szCs w:val="24"/>
                <w:lang w:eastAsia="ru-RU"/>
              </w:rPr>
              <w:t>адм</w:t>
            </w:r>
            <w:proofErr w:type="gramEnd"/>
            <w:r w:rsidRPr="00923C43">
              <w:rPr>
                <w:rFonts w:ascii="Times New Roman" w:eastAsia="Times New Roman" w:hAnsi="Times New Roman" w:cs="Times New Roman"/>
                <w:sz w:val="24"/>
                <w:szCs w:val="24"/>
                <w:lang w:eastAsia="ru-RU"/>
              </w:rPr>
              <w:t xml:space="preserve">іністрації, соціального педагога, практичного психолога, медичну сестру про факт здійсненого булінгу (цькування) свідком якого вони були особисто або про які отримали достовірну інформацію від інших </w:t>
            </w:r>
            <w:proofErr w:type="gramStart"/>
            <w:r w:rsidRPr="00923C43">
              <w:rPr>
                <w:rFonts w:ascii="Times New Roman" w:eastAsia="Times New Roman" w:hAnsi="Times New Roman" w:cs="Times New Roman"/>
                <w:sz w:val="24"/>
                <w:szCs w:val="24"/>
                <w:lang w:eastAsia="ru-RU"/>
              </w:rPr>
              <w:t>осіб</w:t>
            </w:r>
            <w:proofErr w:type="gramEnd"/>
            <w:r w:rsidRPr="00923C43">
              <w:rPr>
                <w:rFonts w:ascii="Times New Roman" w:eastAsia="Times New Roman" w:hAnsi="Times New Roman" w:cs="Times New Roman"/>
                <w:sz w:val="24"/>
                <w:szCs w:val="24"/>
                <w:lang w:eastAsia="ru-RU"/>
              </w:rPr>
              <w:t>. </w:t>
            </w:r>
            <w:r w:rsidRPr="00923C43">
              <w:rPr>
                <w:rFonts w:ascii="Times New Roman" w:eastAsia="Times New Roman" w:hAnsi="Times New Roman" w:cs="Times New Roman"/>
                <w:sz w:val="24"/>
                <w:szCs w:val="24"/>
                <w:lang w:eastAsia="ru-RU"/>
              </w:rPr>
              <w:br/>
              <w:t xml:space="preserve">        1.2. Педагогічні працівники або інші працівники закладу освіти повинні повідомити керівника про факт </w:t>
            </w:r>
            <w:proofErr w:type="gramStart"/>
            <w:r w:rsidRPr="00923C43">
              <w:rPr>
                <w:rFonts w:ascii="Times New Roman" w:eastAsia="Times New Roman" w:hAnsi="Times New Roman" w:cs="Times New Roman"/>
                <w:sz w:val="24"/>
                <w:szCs w:val="24"/>
                <w:lang w:eastAsia="ru-RU"/>
              </w:rPr>
              <w:t>бул</w:t>
            </w:r>
            <w:proofErr w:type="gramEnd"/>
            <w:r w:rsidRPr="00923C43">
              <w:rPr>
                <w:rFonts w:ascii="Times New Roman" w:eastAsia="Times New Roman" w:hAnsi="Times New Roman" w:cs="Times New Roman"/>
                <w:sz w:val="24"/>
                <w:szCs w:val="24"/>
                <w:lang w:eastAsia="ru-RU"/>
              </w:rPr>
              <w:t xml:space="preserve">інгу (цькування) свідком якого вони стали, або підозрюють про його вчинення по відношенню до інших осіб за зовнішніми ознаками або про які отримали достовірну інформацію від інших осіб незалежно від того чи поскаржилась йому жертва </w:t>
            </w:r>
            <w:proofErr w:type="gramStart"/>
            <w:r w:rsidRPr="00923C43">
              <w:rPr>
                <w:rFonts w:ascii="Times New Roman" w:eastAsia="Times New Roman" w:hAnsi="Times New Roman" w:cs="Times New Roman"/>
                <w:sz w:val="24"/>
                <w:szCs w:val="24"/>
                <w:lang w:eastAsia="ru-RU"/>
              </w:rPr>
              <w:t>бул</w:t>
            </w:r>
            <w:proofErr w:type="gramEnd"/>
            <w:r w:rsidRPr="00923C43">
              <w:rPr>
                <w:rFonts w:ascii="Times New Roman" w:eastAsia="Times New Roman" w:hAnsi="Times New Roman" w:cs="Times New Roman"/>
                <w:sz w:val="24"/>
                <w:szCs w:val="24"/>
                <w:lang w:eastAsia="ru-RU"/>
              </w:rPr>
              <w:t>інгу чи ні. </w:t>
            </w:r>
            <w:r w:rsidRPr="00923C43">
              <w:rPr>
                <w:rFonts w:ascii="Times New Roman" w:eastAsia="Times New Roman" w:hAnsi="Times New Roman" w:cs="Times New Roman"/>
                <w:sz w:val="24"/>
                <w:szCs w:val="24"/>
                <w:lang w:eastAsia="ru-RU"/>
              </w:rPr>
              <w:br/>
              <w:t xml:space="preserve">        2. Повідомлення про факт здійснення </w:t>
            </w:r>
            <w:proofErr w:type="gramStart"/>
            <w:r w:rsidRPr="00923C43">
              <w:rPr>
                <w:rFonts w:ascii="Times New Roman" w:eastAsia="Times New Roman" w:hAnsi="Times New Roman" w:cs="Times New Roman"/>
                <w:sz w:val="24"/>
                <w:szCs w:val="24"/>
                <w:lang w:eastAsia="ru-RU"/>
              </w:rPr>
              <w:t>бул</w:t>
            </w:r>
            <w:proofErr w:type="gramEnd"/>
            <w:r w:rsidRPr="00923C43">
              <w:rPr>
                <w:rFonts w:ascii="Times New Roman" w:eastAsia="Times New Roman" w:hAnsi="Times New Roman" w:cs="Times New Roman"/>
                <w:sz w:val="24"/>
                <w:szCs w:val="24"/>
                <w:lang w:eastAsia="ru-RU"/>
              </w:rPr>
              <w:t>інгу: </w:t>
            </w:r>
            <w:r w:rsidRPr="00923C43">
              <w:rPr>
                <w:rFonts w:ascii="Times New Roman" w:eastAsia="Times New Roman" w:hAnsi="Times New Roman" w:cs="Times New Roman"/>
                <w:sz w:val="24"/>
                <w:szCs w:val="24"/>
                <w:lang w:eastAsia="ru-RU"/>
              </w:rPr>
              <w:br/>
              <w:t xml:space="preserve">        2.1. Невідкладно звернутися з офіційною заявою (конфіденційність гарантується) про випадок </w:t>
            </w:r>
            <w:proofErr w:type="gramStart"/>
            <w:r w:rsidRPr="00923C43">
              <w:rPr>
                <w:rFonts w:ascii="Times New Roman" w:eastAsia="Times New Roman" w:hAnsi="Times New Roman" w:cs="Times New Roman"/>
                <w:sz w:val="24"/>
                <w:szCs w:val="24"/>
                <w:lang w:eastAsia="ru-RU"/>
              </w:rPr>
              <w:t>бул</w:t>
            </w:r>
            <w:proofErr w:type="gramEnd"/>
            <w:r w:rsidRPr="00923C43">
              <w:rPr>
                <w:rFonts w:ascii="Times New Roman" w:eastAsia="Times New Roman" w:hAnsi="Times New Roman" w:cs="Times New Roman"/>
                <w:sz w:val="24"/>
                <w:szCs w:val="24"/>
                <w:lang w:eastAsia="ru-RU"/>
              </w:rPr>
              <w:t>інгу (цькування) до керівника закладу освіти. </w:t>
            </w:r>
            <w:r w:rsidRPr="00923C43">
              <w:rPr>
                <w:rFonts w:ascii="Times New Roman" w:eastAsia="Times New Roman" w:hAnsi="Times New Roman" w:cs="Times New Roman"/>
                <w:sz w:val="24"/>
                <w:szCs w:val="24"/>
                <w:lang w:eastAsia="ru-RU"/>
              </w:rPr>
              <w:br/>
              <w:t>        3. Розгляд звернення </w:t>
            </w:r>
            <w:r w:rsidRPr="00923C43">
              <w:rPr>
                <w:rFonts w:ascii="Times New Roman" w:eastAsia="Times New Roman" w:hAnsi="Times New Roman" w:cs="Times New Roman"/>
                <w:sz w:val="24"/>
                <w:szCs w:val="24"/>
                <w:lang w:eastAsia="ru-RU"/>
              </w:rPr>
              <w:br/>
              <w:t xml:space="preserve">        3.1. Керівник закладу освіти видає організаційний наказ про проведення розслідування та створення комісії з розгляду випадку </w:t>
            </w:r>
            <w:proofErr w:type="gramStart"/>
            <w:r w:rsidRPr="00923C43">
              <w:rPr>
                <w:rFonts w:ascii="Times New Roman" w:eastAsia="Times New Roman" w:hAnsi="Times New Roman" w:cs="Times New Roman"/>
                <w:sz w:val="24"/>
                <w:szCs w:val="24"/>
                <w:lang w:eastAsia="ru-RU"/>
              </w:rPr>
              <w:t>бул</w:t>
            </w:r>
            <w:proofErr w:type="gramEnd"/>
            <w:r w:rsidRPr="00923C43">
              <w:rPr>
                <w:rFonts w:ascii="Times New Roman" w:eastAsia="Times New Roman" w:hAnsi="Times New Roman" w:cs="Times New Roman"/>
                <w:sz w:val="24"/>
                <w:szCs w:val="24"/>
                <w:lang w:eastAsia="ru-RU"/>
              </w:rPr>
              <w:t xml:space="preserve">інгу (цькування), скликає її засідання. До складу комісії входять педагогічні працівники (у тому числі психолог, </w:t>
            </w:r>
            <w:proofErr w:type="gramStart"/>
            <w:r w:rsidRPr="00923C43">
              <w:rPr>
                <w:rFonts w:ascii="Times New Roman" w:eastAsia="Times New Roman" w:hAnsi="Times New Roman" w:cs="Times New Roman"/>
                <w:sz w:val="24"/>
                <w:szCs w:val="24"/>
                <w:lang w:eastAsia="ru-RU"/>
              </w:rPr>
              <w:t>соц</w:t>
            </w:r>
            <w:proofErr w:type="gramEnd"/>
            <w:r w:rsidRPr="00923C43">
              <w:rPr>
                <w:rFonts w:ascii="Times New Roman" w:eastAsia="Times New Roman" w:hAnsi="Times New Roman" w:cs="Times New Roman"/>
                <w:sz w:val="24"/>
                <w:szCs w:val="24"/>
                <w:lang w:eastAsia="ru-RU"/>
              </w:rPr>
              <w:t>іальний педагог), батьки постраждалого та булерів, керівник закладу освіти та інші зацікавлені особи. </w:t>
            </w:r>
            <w:r w:rsidRPr="00923C43">
              <w:rPr>
                <w:rFonts w:ascii="Times New Roman" w:eastAsia="Times New Roman" w:hAnsi="Times New Roman" w:cs="Times New Roman"/>
                <w:sz w:val="24"/>
                <w:szCs w:val="24"/>
                <w:lang w:eastAsia="ru-RU"/>
              </w:rPr>
              <w:br/>
              <w:t xml:space="preserve">        4. Робота комісії з розгляду випадку </w:t>
            </w:r>
            <w:proofErr w:type="gramStart"/>
            <w:r w:rsidRPr="00923C43">
              <w:rPr>
                <w:rFonts w:ascii="Times New Roman" w:eastAsia="Times New Roman" w:hAnsi="Times New Roman" w:cs="Times New Roman"/>
                <w:sz w:val="24"/>
                <w:szCs w:val="24"/>
                <w:lang w:eastAsia="ru-RU"/>
              </w:rPr>
              <w:t>бул</w:t>
            </w:r>
            <w:proofErr w:type="gramEnd"/>
            <w:r w:rsidRPr="00923C43">
              <w:rPr>
                <w:rFonts w:ascii="Times New Roman" w:eastAsia="Times New Roman" w:hAnsi="Times New Roman" w:cs="Times New Roman"/>
                <w:sz w:val="24"/>
                <w:szCs w:val="24"/>
                <w:lang w:eastAsia="ru-RU"/>
              </w:rPr>
              <w:t>інгу (цькування) </w:t>
            </w:r>
            <w:r w:rsidRPr="00923C43">
              <w:rPr>
                <w:rFonts w:ascii="Times New Roman" w:eastAsia="Times New Roman" w:hAnsi="Times New Roman" w:cs="Times New Roman"/>
                <w:sz w:val="24"/>
                <w:szCs w:val="24"/>
                <w:lang w:eastAsia="ru-RU"/>
              </w:rPr>
              <w:br/>
              <w:t>        4.1. Визначення кваліфікації випадку: </w:t>
            </w:r>
            <w:r w:rsidRPr="00923C43">
              <w:rPr>
                <w:rFonts w:ascii="Times New Roman" w:eastAsia="Times New Roman" w:hAnsi="Times New Roman" w:cs="Times New Roman"/>
                <w:sz w:val="24"/>
                <w:szCs w:val="24"/>
                <w:lang w:eastAsia="ru-RU"/>
              </w:rPr>
              <w:br/>
              <w:t xml:space="preserve">        – </w:t>
            </w:r>
            <w:proofErr w:type="gramStart"/>
            <w:r w:rsidRPr="00923C43">
              <w:rPr>
                <w:rFonts w:ascii="Times New Roman" w:eastAsia="Times New Roman" w:hAnsi="Times New Roman" w:cs="Times New Roman"/>
                <w:sz w:val="24"/>
                <w:szCs w:val="24"/>
                <w:lang w:eastAsia="ru-RU"/>
              </w:rPr>
              <w:t>БУЛ</w:t>
            </w:r>
            <w:proofErr w:type="gramEnd"/>
            <w:r w:rsidRPr="00923C43">
              <w:rPr>
                <w:rFonts w:ascii="Times New Roman" w:eastAsia="Times New Roman" w:hAnsi="Times New Roman" w:cs="Times New Roman"/>
                <w:sz w:val="24"/>
                <w:szCs w:val="24"/>
                <w:lang w:eastAsia="ru-RU"/>
              </w:rPr>
              <w:t>ІНГ (цькування); </w:t>
            </w:r>
            <w:r w:rsidRPr="00923C43">
              <w:rPr>
                <w:rFonts w:ascii="Times New Roman" w:eastAsia="Times New Roman" w:hAnsi="Times New Roman" w:cs="Times New Roman"/>
                <w:sz w:val="24"/>
                <w:szCs w:val="24"/>
                <w:lang w:eastAsia="ru-RU"/>
              </w:rPr>
              <w:br/>
              <w:t>        – одноразовий конфлікт (сварка) / НЕ БУЛІНГ. </w:t>
            </w:r>
            <w:r w:rsidRPr="00923C43">
              <w:rPr>
                <w:rFonts w:ascii="Times New Roman" w:eastAsia="Times New Roman" w:hAnsi="Times New Roman" w:cs="Times New Roman"/>
                <w:sz w:val="24"/>
                <w:szCs w:val="24"/>
                <w:lang w:eastAsia="ru-RU"/>
              </w:rPr>
              <w:br/>
              <w:t xml:space="preserve">        4.2. Надання висновку та аналітичного звіту про розслідування керівнику закладу. </w:t>
            </w:r>
            <w:proofErr w:type="gramStart"/>
            <w:r w:rsidRPr="00923C43">
              <w:rPr>
                <w:rFonts w:ascii="Times New Roman" w:eastAsia="Times New Roman" w:hAnsi="Times New Roman" w:cs="Times New Roman"/>
                <w:sz w:val="24"/>
                <w:szCs w:val="24"/>
                <w:lang w:eastAsia="ru-RU"/>
              </w:rPr>
              <w:t>Р</w:t>
            </w:r>
            <w:proofErr w:type="gramEnd"/>
            <w:r w:rsidRPr="00923C43">
              <w:rPr>
                <w:rFonts w:ascii="Times New Roman" w:eastAsia="Times New Roman" w:hAnsi="Times New Roman" w:cs="Times New Roman"/>
                <w:sz w:val="24"/>
                <w:szCs w:val="24"/>
                <w:lang w:eastAsia="ru-RU"/>
              </w:rPr>
              <w:t>ішення комісії реєструються в окремому журналі, зберігаються в паперовому вигляді з оригіналами підписів усіх членів комісії. </w:t>
            </w:r>
            <w:r w:rsidRPr="00923C43">
              <w:rPr>
                <w:rFonts w:ascii="Times New Roman" w:eastAsia="Times New Roman" w:hAnsi="Times New Roman" w:cs="Times New Roman"/>
                <w:sz w:val="24"/>
                <w:szCs w:val="24"/>
                <w:lang w:eastAsia="ru-RU"/>
              </w:rPr>
              <w:br/>
              <w:t xml:space="preserve">        5. Прикінцеві заходи щодо розгляду випадків </w:t>
            </w:r>
            <w:proofErr w:type="gramStart"/>
            <w:r w:rsidRPr="00923C43">
              <w:rPr>
                <w:rFonts w:ascii="Times New Roman" w:eastAsia="Times New Roman" w:hAnsi="Times New Roman" w:cs="Times New Roman"/>
                <w:sz w:val="24"/>
                <w:szCs w:val="24"/>
                <w:lang w:eastAsia="ru-RU"/>
              </w:rPr>
              <w:t>бул</w:t>
            </w:r>
            <w:proofErr w:type="gramEnd"/>
            <w:r w:rsidRPr="00923C43">
              <w:rPr>
                <w:rFonts w:ascii="Times New Roman" w:eastAsia="Times New Roman" w:hAnsi="Times New Roman" w:cs="Times New Roman"/>
                <w:sz w:val="24"/>
                <w:szCs w:val="24"/>
                <w:lang w:eastAsia="ru-RU"/>
              </w:rPr>
              <w:t>інгу (цькування) </w:t>
            </w:r>
            <w:r w:rsidRPr="00923C43">
              <w:rPr>
                <w:rFonts w:ascii="Times New Roman" w:eastAsia="Times New Roman" w:hAnsi="Times New Roman" w:cs="Times New Roman"/>
                <w:sz w:val="24"/>
                <w:szCs w:val="24"/>
                <w:lang w:eastAsia="ru-RU"/>
              </w:rPr>
              <w:br/>
              <w:t xml:space="preserve">        5.1. Видання </w:t>
            </w:r>
            <w:proofErr w:type="gramStart"/>
            <w:r w:rsidRPr="00923C43">
              <w:rPr>
                <w:rFonts w:ascii="Times New Roman" w:eastAsia="Times New Roman" w:hAnsi="Times New Roman" w:cs="Times New Roman"/>
                <w:sz w:val="24"/>
                <w:szCs w:val="24"/>
                <w:lang w:eastAsia="ru-RU"/>
              </w:rPr>
              <w:t>п</w:t>
            </w:r>
            <w:proofErr w:type="gramEnd"/>
            <w:r w:rsidRPr="00923C43">
              <w:rPr>
                <w:rFonts w:ascii="Times New Roman" w:eastAsia="Times New Roman" w:hAnsi="Times New Roman" w:cs="Times New Roman"/>
                <w:sz w:val="24"/>
                <w:szCs w:val="24"/>
                <w:lang w:eastAsia="ru-RU"/>
              </w:rPr>
              <w:t>ідсумкового наказу про наслідки розслідування випадку булінгу (цькування) </w:t>
            </w:r>
            <w:r w:rsidRPr="00923C43">
              <w:rPr>
                <w:rFonts w:ascii="Times New Roman" w:eastAsia="Times New Roman" w:hAnsi="Times New Roman" w:cs="Times New Roman"/>
                <w:sz w:val="24"/>
                <w:szCs w:val="24"/>
                <w:lang w:eastAsia="ru-RU"/>
              </w:rPr>
              <w:br/>
            </w:r>
            <w:r w:rsidRPr="00923C43">
              <w:rPr>
                <w:rFonts w:ascii="Times New Roman" w:eastAsia="Times New Roman" w:hAnsi="Times New Roman" w:cs="Times New Roman"/>
                <w:sz w:val="24"/>
                <w:szCs w:val="24"/>
                <w:lang w:eastAsia="ru-RU"/>
              </w:rPr>
              <w:lastRenderedPageBreak/>
              <w:t>        5.2. Направлення відповіді заявнику (заявникам). </w:t>
            </w:r>
            <w:r w:rsidRPr="00923C43">
              <w:rPr>
                <w:rFonts w:ascii="Times New Roman" w:eastAsia="Times New Roman" w:hAnsi="Times New Roman" w:cs="Times New Roman"/>
                <w:sz w:val="24"/>
                <w:szCs w:val="24"/>
                <w:lang w:eastAsia="ru-RU"/>
              </w:rPr>
              <w:br/>
              <w:t>        </w:t>
            </w:r>
            <w:hyperlink r:id="rId9" w:history="1">
              <w:r w:rsidRPr="00923C43">
                <w:rPr>
                  <w:rFonts w:ascii="Times New Roman" w:eastAsia="Times New Roman" w:hAnsi="Times New Roman" w:cs="Times New Roman"/>
                  <w:b/>
                  <w:bCs/>
                  <w:color w:val="000000"/>
                  <w:sz w:val="24"/>
                  <w:szCs w:val="24"/>
                  <w:u w:val="single"/>
                  <w:lang w:eastAsia="ru-RU"/>
                </w:rPr>
                <w:t>Зразок заяви</w:t>
              </w:r>
            </w:hyperlink>
            <w:r w:rsidRPr="00923C43">
              <w:rPr>
                <w:rFonts w:ascii="Times New Roman" w:eastAsia="Times New Roman" w:hAnsi="Times New Roman" w:cs="Times New Roman"/>
                <w:sz w:val="24"/>
                <w:szCs w:val="24"/>
                <w:lang w:eastAsia="ru-RU"/>
              </w:rPr>
              <w:t> </w:t>
            </w:r>
            <w:r w:rsidRPr="00923C43">
              <w:rPr>
                <w:rFonts w:ascii="Times New Roman" w:eastAsia="Times New Roman" w:hAnsi="Times New Roman" w:cs="Times New Roman"/>
                <w:sz w:val="24"/>
                <w:szCs w:val="24"/>
                <w:lang w:eastAsia="ru-RU"/>
              </w:rPr>
              <w:br/>
              <w:t>        </w:t>
            </w:r>
            <w:hyperlink r:id="rId10" w:history="1">
              <w:r w:rsidRPr="00923C43">
                <w:rPr>
                  <w:rFonts w:ascii="Times New Roman" w:eastAsia="Times New Roman" w:hAnsi="Times New Roman" w:cs="Times New Roman"/>
                  <w:b/>
                  <w:bCs/>
                  <w:color w:val="000000"/>
                  <w:sz w:val="24"/>
                  <w:szCs w:val="24"/>
                  <w:u w:val="single"/>
                  <w:lang w:eastAsia="ru-RU"/>
                </w:rPr>
                <w:t>Алгоритм дій працівника закладу освіти в разі виявлення випадку насильства над дитиною</w:t>
              </w:r>
            </w:hyperlink>
          </w:p>
          <w:p w:rsidR="00923C43" w:rsidRPr="00923C43" w:rsidRDefault="00923C43" w:rsidP="00923C43">
            <w:pPr>
              <w:spacing w:after="0" w:line="240" w:lineRule="auto"/>
              <w:jc w:val="center"/>
              <w:rPr>
                <w:rFonts w:ascii="Times New Roman" w:eastAsia="Times New Roman" w:hAnsi="Times New Roman" w:cs="Times New Roman"/>
                <w:sz w:val="24"/>
                <w:szCs w:val="24"/>
                <w:lang w:eastAsia="ru-RU"/>
              </w:rPr>
            </w:pPr>
            <w:r w:rsidRPr="00923C43">
              <w:rPr>
                <w:rFonts w:ascii="Times New Roman" w:eastAsia="Times New Roman" w:hAnsi="Times New Roman" w:cs="Times New Roman"/>
                <w:noProof/>
                <w:sz w:val="24"/>
                <w:szCs w:val="24"/>
                <w:lang w:eastAsia="ru-RU"/>
              </w:rPr>
              <w:drawing>
                <wp:inline distT="0" distB="0" distL="0" distR="0" wp14:anchorId="7235B8C4" wp14:editId="11FE32FD">
                  <wp:extent cx="5715000" cy="57150"/>
                  <wp:effectExtent l="0" t="0" r="0" b="0"/>
                  <wp:docPr id="7" name="Рисунок 7" descr="поло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полоск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57150"/>
                          </a:xfrm>
                          <a:prstGeom prst="rect">
                            <a:avLst/>
                          </a:prstGeom>
                          <a:noFill/>
                          <a:ln>
                            <a:noFill/>
                          </a:ln>
                        </pic:spPr>
                      </pic:pic>
                    </a:graphicData>
                  </a:graphic>
                </wp:inline>
              </w:drawing>
            </w:r>
          </w:p>
          <w:p w:rsidR="00923C43" w:rsidRPr="00923C43" w:rsidRDefault="00923C43" w:rsidP="00923C43">
            <w:pPr>
              <w:spacing w:after="0" w:line="240" w:lineRule="auto"/>
              <w:jc w:val="center"/>
              <w:rPr>
                <w:rFonts w:ascii="Times New Roman" w:eastAsia="Times New Roman" w:hAnsi="Times New Roman" w:cs="Times New Roman"/>
                <w:sz w:val="24"/>
                <w:szCs w:val="24"/>
                <w:lang w:eastAsia="ru-RU"/>
              </w:rPr>
            </w:pPr>
            <w:r w:rsidRPr="00923C43">
              <w:rPr>
                <w:rFonts w:ascii="Times New Roman" w:eastAsia="Times New Roman" w:hAnsi="Times New Roman" w:cs="Times New Roman"/>
                <w:noProof/>
                <w:sz w:val="24"/>
                <w:szCs w:val="24"/>
                <w:lang w:eastAsia="ru-RU"/>
              </w:rPr>
              <w:drawing>
                <wp:inline distT="0" distB="0" distL="0" distR="0" wp14:anchorId="19B36DFC" wp14:editId="138F14AC">
                  <wp:extent cx="5715000" cy="57150"/>
                  <wp:effectExtent l="0" t="0" r="0" b="0"/>
                  <wp:docPr id="8" name="Рисунок 8" descr="поло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полоск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57150"/>
                          </a:xfrm>
                          <a:prstGeom prst="rect">
                            <a:avLst/>
                          </a:prstGeom>
                          <a:noFill/>
                          <a:ln>
                            <a:noFill/>
                          </a:ln>
                        </pic:spPr>
                      </pic:pic>
                    </a:graphicData>
                  </a:graphic>
                </wp:inline>
              </w:drawing>
            </w:r>
          </w:p>
          <w:p w:rsidR="00923C43" w:rsidRPr="00923C43" w:rsidRDefault="00923C43" w:rsidP="00923C43">
            <w:pPr>
              <w:spacing w:before="100" w:beforeAutospacing="1" w:after="100" w:afterAutospacing="1" w:line="240" w:lineRule="auto"/>
              <w:jc w:val="center"/>
              <w:outlineLvl w:val="1"/>
              <w:rPr>
                <w:rFonts w:ascii="Times New Roman" w:eastAsia="Times New Roman" w:hAnsi="Times New Roman" w:cs="Times New Roman"/>
                <w:b/>
                <w:bCs/>
                <w:i/>
                <w:iCs/>
                <w:color w:val="008000"/>
                <w:sz w:val="39"/>
                <w:szCs w:val="39"/>
                <w:lang w:eastAsia="ru-RU"/>
              </w:rPr>
            </w:pPr>
            <w:r w:rsidRPr="00923C43">
              <w:rPr>
                <w:rFonts w:ascii="Times New Roman" w:eastAsia="Times New Roman" w:hAnsi="Times New Roman" w:cs="Times New Roman"/>
                <w:b/>
                <w:bCs/>
                <w:i/>
                <w:iCs/>
                <w:color w:val="008000"/>
                <w:sz w:val="39"/>
                <w:szCs w:val="39"/>
                <w:lang w:eastAsia="ru-RU"/>
              </w:rPr>
              <w:t xml:space="preserve">ЗНАЙ: </w:t>
            </w:r>
            <w:proofErr w:type="gramStart"/>
            <w:r w:rsidRPr="00923C43">
              <w:rPr>
                <w:rFonts w:ascii="Times New Roman" w:eastAsia="Times New Roman" w:hAnsi="Times New Roman" w:cs="Times New Roman"/>
                <w:b/>
                <w:bCs/>
                <w:i/>
                <w:iCs/>
                <w:color w:val="008000"/>
                <w:sz w:val="39"/>
                <w:szCs w:val="39"/>
                <w:lang w:eastAsia="ru-RU"/>
              </w:rPr>
              <w:t>ТИ НЕ</w:t>
            </w:r>
            <w:proofErr w:type="gramEnd"/>
            <w:r w:rsidRPr="00923C43">
              <w:rPr>
                <w:rFonts w:ascii="Times New Roman" w:eastAsia="Times New Roman" w:hAnsi="Times New Roman" w:cs="Times New Roman"/>
                <w:b/>
                <w:bCs/>
                <w:i/>
                <w:iCs/>
                <w:color w:val="008000"/>
                <w:sz w:val="39"/>
                <w:szCs w:val="39"/>
                <w:lang w:eastAsia="ru-RU"/>
              </w:rPr>
              <w:t xml:space="preserve"> ОДИН! РАЗОМ ПОДОЛАЄМО </w:t>
            </w:r>
            <w:proofErr w:type="gramStart"/>
            <w:r w:rsidRPr="00923C43">
              <w:rPr>
                <w:rFonts w:ascii="Times New Roman" w:eastAsia="Times New Roman" w:hAnsi="Times New Roman" w:cs="Times New Roman"/>
                <w:b/>
                <w:bCs/>
                <w:i/>
                <w:iCs/>
                <w:color w:val="008000"/>
                <w:sz w:val="39"/>
                <w:szCs w:val="39"/>
                <w:lang w:eastAsia="ru-RU"/>
              </w:rPr>
              <w:t>БУЛ</w:t>
            </w:r>
            <w:proofErr w:type="gramEnd"/>
            <w:r w:rsidRPr="00923C43">
              <w:rPr>
                <w:rFonts w:ascii="Times New Roman" w:eastAsia="Times New Roman" w:hAnsi="Times New Roman" w:cs="Times New Roman"/>
                <w:b/>
                <w:bCs/>
                <w:i/>
                <w:iCs/>
                <w:color w:val="008000"/>
                <w:sz w:val="39"/>
                <w:szCs w:val="39"/>
                <w:lang w:eastAsia="ru-RU"/>
              </w:rPr>
              <w:t>ІНГ!</w:t>
            </w:r>
          </w:p>
          <w:p w:rsidR="00923C43" w:rsidRPr="00923C43" w:rsidRDefault="00923C43" w:rsidP="00923C43">
            <w:pPr>
              <w:spacing w:after="0" w:line="240" w:lineRule="auto"/>
              <w:rPr>
                <w:rFonts w:ascii="Times New Roman" w:eastAsia="Times New Roman" w:hAnsi="Times New Roman" w:cs="Times New Roman"/>
                <w:b/>
                <w:bCs/>
                <w:color w:val="000000"/>
                <w:sz w:val="24"/>
                <w:szCs w:val="24"/>
                <w:lang w:eastAsia="ru-RU"/>
              </w:rPr>
            </w:pPr>
            <w:r w:rsidRPr="00923C43">
              <w:rPr>
                <w:rFonts w:ascii="Times New Roman" w:eastAsia="Times New Roman" w:hAnsi="Times New Roman" w:cs="Times New Roman"/>
                <w:sz w:val="24"/>
                <w:szCs w:val="24"/>
                <w:lang w:eastAsia="ru-RU"/>
              </w:rPr>
              <w:fldChar w:fldCharType="begin"/>
            </w:r>
            <w:r w:rsidRPr="00923C43">
              <w:rPr>
                <w:rFonts w:ascii="Times New Roman" w:eastAsia="Times New Roman" w:hAnsi="Times New Roman" w:cs="Times New Roman"/>
                <w:sz w:val="24"/>
                <w:szCs w:val="24"/>
                <w:lang w:eastAsia="ru-RU"/>
              </w:rPr>
              <w:instrText xml:space="preserve"> HYPERLINK "https://zosh6.sumy.ua/Vyh/Buling/Buling.jpg" \t "_blank" </w:instrText>
            </w:r>
            <w:r w:rsidRPr="00923C43">
              <w:rPr>
                <w:rFonts w:ascii="Times New Roman" w:eastAsia="Times New Roman" w:hAnsi="Times New Roman" w:cs="Times New Roman"/>
                <w:sz w:val="24"/>
                <w:szCs w:val="24"/>
                <w:lang w:eastAsia="ru-RU"/>
              </w:rPr>
              <w:fldChar w:fldCharType="separate"/>
            </w:r>
          </w:p>
          <w:p w:rsidR="00923C43" w:rsidRPr="00923C43" w:rsidRDefault="00923C43" w:rsidP="00923C43">
            <w:pPr>
              <w:spacing w:after="0" w:line="240" w:lineRule="auto"/>
              <w:rPr>
                <w:rFonts w:ascii="Times New Roman" w:eastAsia="Times New Roman" w:hAnsi="Times New Roman" w:cs="Times New Roman"/>
                <w:sz w:val="24"/>
                <w:szCs w:val="24"/>
                <w:lang w:eastAsia="ru-RU"/>
              </w:rPr>
            </w:pPr>
            <w:r w:rsidRPr="00923C43">
              <w:rPr>
                <w:rFonts w:ascii="Times New Roman" w:eastAsia="Times New Roman" w:hAnsi="Times New Roman" w:cs="Times New Roman"/>
                <w:sz w:val="24"/>
                <w:szCs w:val="24"/>
                <w:lang w:eastAsia="ru-RU"/>
              </w:rPr>
              <w:fldChar w:fldCharType="end"/>
            </w:r>
          </w:p>
          <w:p w:rsidR="00923C43" w:rsidRPr="00923C43" w:rsidRDefault="00923C43" w:rsidP="00923C43">
            <w:pPr>
              <w:spacing w:after="0" w:line="240" w:lineRule="auto"/>
              <w:rPr>
                <w:rFonts w:ascii="Times New Roman" w:eastAsia="Times New Roman" w:hAnsi="Times New Roman" w:cs="Times New Roman"/>
                <w:sz w:val="24"/>
                <w:szCs w:val="24"/>
                <w:lang w:eastAsia="ru-RU"/>
              </w:rPr>
            </w:pPr>
            <w:r w:rsidRPr="00923C43">
              <w:rPr>
                <w:rFonts w:ascii="Times New Roman" w:eastAsia="Times New Roman" w:hAnsi="Times New Roman" w:cs="Times New Roman"/>
                <w:sz w:val="24"/>
                <w:szCs w:val="24"/>
                <w:lang w:eastAsia="ru-RU"/>
              </w:rPr>
              <w:t xml:space="preserve">        У шкільному житті, сповненому новими знаннями і цікавими подіями, виникають ситуації приниження чи знущання з однокласників, молодших школярів. Ця проблема у всьому </w:t>
            </w:r>
            <w:proofErr w:type="gramStart"/>
            <w:r w:rsidRPr="00923C43">
              <w:rPr>
                <w:rFonts w:ascii="Times New Roman" w:eastAsia="Times New Roman" w:hAnsi="Times New Roman" w:cs="Times New Roman"/>
                <w:sz w:val="24"/>
                <w:szCs w:val="24"/>
                <w:lang w:eastAsia="ru-RU"/>
              </w:rPr>
              <w:t>св</w:t>
            </w:r>
            <w:proofErr w:type="gramEnd"/>
            <w:r w:rsidRPr="00923C43">
              <w:rPr>
                <w:rFonts w:ascii="Times New Roman" w:eastAsia="Times New Roman" w:hAnsi="Times New Roman" w:cs="Times New Roman"/>
                <w:sz w:val="24"/>
                <w:szCs w:val="24"/>
                <w:lang w:eastAsia="ru-RU"/>
              </w:rPr>
              <w:t>іті має назву «булінг», її потрібно вирішувати усім дорослим. </w:t>
            </w:r>
            <w:r w:rsidRPr="00923C43">
              <w:rPr>
                <w:rFonts w:ascii="Times New Roman" w:eastAsia="Times New Roman" w:hAnsi="Times New Roman" w:cs="Times New Roman"/>
                <w:sz w:val="24"/>
                <w:szCs w:val="24"/>
                <w:lang w:eastAsia="ru-RU"/>
              </w:rPr>
              <w:br/>
              <w:t xml:space="preserve">        За інформацією Дитячого фонду ООН (ЮНІСЕФ), із булінгом у колі однолітків </w:t>
            </w:r>
            <w:proofErr w:type="gramStart"/>
            <w:r w:rsidRPr="00923C43">
              <w:rPr>
                <w:rFonts w:ascii="Times New Roman" w:eastAsia="Times New Roman" w:hAnsi="Times New Roman" w:cs="Times New Roman"/>
                <w:sz w:val="24"/>
                <w:szCs w:val="24"/>
                <w:lang w:eastAsia="ru-RU"/>
              </w:rPr>
              <w:t>в</w:t>
            </w:r>
            <w:proofErr w:type="gramEnd"/>
            <w:r w:rsidRPr="00923C43">
              <w:rPr>
                <w:rFonts w:ascii="Times New Roman" w:eastAsia="Times New Roman" w:hAnsi="Times New Roman" w:cs="Times New Roman"/>
                <w:sz w:val="24"/>
                <w:szCs w:val="24"/>
                <w:lang w:eastAsia="ru-RU"/>
              </w:rPr>
              <w:t xml:space="preserve"> Україні стикалися близько 67% дітей. Причому, найбільш вразливими до </w:t>
            </w:r>
            <w:proofErr w:type="gramStart"/>
            <w:r w:rsidRPr="00923C43">
              <w:rPr>
                <w:rFonts w:ascii="Times New Roman" w:eastAsia="Times New Roman" w:hAnsi="Times New Roman" w:cs="Times New Roman"/>
                <w:sz w:val="24"/>
                <w:szCs w:val="24"/>
                <w:lang w:eastAsia="ru-RU"/>
              </w:rPr>
              <w:t>бул</w:t>
            </w:r>
            <w:proofErr w:type="gramEnd"/>
            <w:r w:rsidRPr="00923C43">
              <w:rPr>
                <w:rFonts w:ascii="Times New Roman" w:eastAsia="Times New Roman" w:hAnsi="Times New Roman" w:cs="Times New Roman"/>
                <w:sz w:val="24"/>
                <w:szCs w:val="24"/>
                <w:lang w:eastAsia="ru-RU"/>
              </w:rPr>
              <w:t>інгу є сором'язливі, зі зразковою поведінкою діти, а також діти, які, в силу різних життєвих обставин, «замкнуті в собі», закриті для спілкування. </w:t>
            </w:r>
            <w:r w:rsidRPr="00923C43">
              <w:rPr>
                <w:rFonts w:ascii="Times New Roman" w:eastAsia="Times New Roman" w:hAnsi="Times New Roman" w:cs="Times New Roman"/>
                <w:sz w:val="24"/>
                <w:szCs w:val="24"/>
                <w:lang w:eastAsia="ru-RU"/>
              </w:rPr>
              <w:br/>
              <w:t>        Міністерство юстиції України розпочало активну інформаційну роботу #СтопБулінг, адже діти мают</w:t>
            </w:r>
            <w:r w:rsidR="00B329AF">
              <w:rPr>
                <w:rFonts w:ascii="Times New Roman" w:eastAsia="Times New Roman" w:hAnsi="Times New Roman" w:cs="Times New Roman"/>
                <w:sz w:val="24"/>
                <w:szCs w:val="24"/>
                <w:lang w:eastAsia="ru-RU"/>
              </w:rPr>
              <w:t>ь право на безпечне дитинство. </w:t>
            </w:r>
          </w:p>
          <w:p w:rsidR="00923C43" w:rsidRPr="00923C43" w:rsidRDefault="00923C43" w:rsidP="00923C43">
            <w:pPr>
              <w:spacing w:after="0" w:line="240" w:lineRule="auto"/>
              <w:jc w:val="center"/>
              <w:rPr>
                <w:rFonts w:ascii="Times New Roman" w:eastAsia="Times New Roman" w:hAnsi="Times New Roman" w:cs="Times New Roman"/>
                <w:sz w:val="24"/>
                <w:szCs w:val="24"/>
                <w:lang w:eastAsia="ru-RU"/>
              </w:rPr>
            </w:pPr>
            <w:r w:rsidRPr="00923C43">
              <w:rPr>
                <w:rFonts w:ascii="Times New Roman" w:eastAsia="Times New Roman" w:hAnsi="Times New Roman" w:cs="Times New Roman"/>
                <w:noProof/>
                <w:sz w:val="24"/>
                <w:szCs w:val="24"/>
                <w:lang w:eastAsia="ru-RU"/>
              </w:rPr>
              <w:drawing>
                <wp:inline distT="0" distB="0" distL="0" distR="0" wp14:anchorId="480B1080" wp14:editId="6B84D291">
                  <wp:extent cx="5715000" cy="57150"/>
                  <wp:effectExtent l="0" t="0" r="0" b="0"/>
                  <wp:docPr id="9" name="Рисунок 9" descr="поло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полоск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57150"/>
                          </a:xfrm>
                          <a:prstGeom prst="rect">
                            <a:avLst/>
                          </a:prstGeom>
                          <a:noFill/>
                          <a:ln>
                            <a:noFill/>
                          </a:ln>
                        </pic:spPr>
                      </pic:pic>
                    </a:graphicData>
                  </a:graphic>
                </wp:inline>
              </w:drawing>
            </w:r>
          </w:p>
          <w:p w:rsidR="00923C43" w:rsidRPr="00923C43" w:rsidRDefault="00923C43" w:rsidP="00923C43">
            <w:pPr>
              <w:spacing w:before="100" w:beforeAutospacing="1" w:after="100" w:afterAutospacing="1" w:line="240" w:lineRule="auto"/>
              <w:jc w:val="center"/>
              <w:outlineLvl w:val="1"/>
              <w:rPr>
                <w:rFonts w:ascii="Times New Roman" w:eastAsia="Times New Roman" w:hAnsi="Times New Roman" w:cs="Times New Roman"/>
                <w:b/>
                <w:bCs/>
                <w:i/>
                <w:iCs/>
                <w:color w:val="008000"/>
                <w:sz w:val="39"/>
                <w:szCs w:val="39"/>
                <w:lang w:eastAsia="ru-RU"/>
              </w:rPr>
            </w:pPr>
            <w:proofErr w:type="gramStart"/>
            <w:r w:rsidRPr="00923C43">
              <w:rPr>
                <w:rFonts w:ascii="Times New Roman" w:eastAsia="Times New Roman" w:hAnsi="Times New Roman" w:cs="Times New Roman"/>
                <w:b/>
                <w:bCs/>
                <w:i/>
                <w:iCs/>
                <w:color w:val="008000"/>
                <w:sz w:val="39"/>
                <w:szCs w:val="39"/>
                <w:lang w:eastAsia="ru-RU"/>
              </w:rPr>
              <w:t>БУЛ</w:t>
            </w:r>
            <w:proofErr w:type="gramEnd"/>
            <w:r w:rsidRPr="00923C43">
              <w:rPr>
                <w:rFonts w:ascii="Times New Roman" w:eastAsia="Times New Roman" w:hAnsi="Times New Roman" w:cs="Times New Roman"/>
                <w:b/>
                <w:bCs/>
                <w:i/>
                <w:iCs/>
                <w:color w:val="008000"/>
                <w:sz w:val="39"/>
                <w:szCs w:val="39"/>
                <w:lang w:eastAsia="ru-RU"/>
              </w:rPr>
              <w:t>ІНГ: ЗА ДІТЕЙ ВІДПОВІДАЮТЬ БАТЬКИ</w:t>
            </w:r>
          </w:p>
          <w:p w:rsidR="00923C43" w:rsidRPr="00923C43" w:rsidRDefault="00923C43" w:rsidP="00923C43">
            <w:pPr>
              <w:spacing w:after="0" w:line="240" w:lineRule="auto"/>
              <w:rPr>
                <w:rFonts w:ascii="Times New Roman" w:eastAsia="Times New Roman" w:hAnsi="Times New Roman" w:cs="Times New Roman"/>
                <w:sz w:val="24"/>
                <w:szCs w:val="24"/>
                <w:lang w:eastAsia="ru-RU"/>
              </w:rPr>
            </w:pPr>
            <w:r w:rsidRPr="00923C43">
              <w:rPr>
                <w:rFonts w:ascii="Times New Roman" w:eastAsia="Times New Roman" w:hAnsi="Times New Roman" w:cs="Times New Roman"/>
                <w:sz w:val="24"/>
                <w:szCs w:val="24"/>
                <w:lang w:eastAsia="ru-RU"/>
              </w:rPr>
              <w:t xml:space="preserve">        Традиційно причиною батьківських нарікань і не зовсім </w:t>
            </w:r>
            <w:proofErr w:type="gramStart"/>
            <w:r w:rsidRPr="00923C43">
              <w:rPr>
                <w:rFonts w:ascii="Times New Roman" w:eastAsia="Times New Roman" w:hAnsi="Times New Roman" w:cs="Times New Roman"/>
                <w:sz w:val="24"/>
                <w:szCs w:val="24"/>
                <w:lang w:eastAsia="ru-RU"/>
              </w:rPr>
              <w:t>при</w:t>
            </w:r>
            <w:proofErr w:type="gramEnd"/>
            <w:r w:rsidRPr="00923C43">
              <w:rPr>
                <w:rFonts w:ascii="Times New Roman" w:eastAsia="Times New Roman" w:hAnsi="Times New Roman" w:cs="Times New Roman"/>
                <w:sz w:val="24"/>
                <w:szCs w:val="24"/>
                <w:lang w:eastAsia="ru-RU"/>
              </w:rPr>
              <w:t xml:space="preserve">ємних виховних моментів для того, хто не вивчив урок і отримав низьку оцінку, є двійки-трійки у щоденнику. Причин для виховних моментів побільшало відтоді, як на законодавчому </w:t>
            </w:r>
            <w:proofErr w:type="gramStart"/>
            <w:r w:rsidRPr="00923C43">
              <w:rPr>
                <w:rFonts w:ascii="Times New Roman" w:eastAsia="Times New Roman" w:hAnsi="Times New Roman" w:cs="Times New Roman"/>
                <w:sz w:val="24"/>
                <w:szCs w:val="24"/>
                <w:lang w:eastAsia="ru-RU"/>
              </w:rPr>
              <w:t>р</w:t>
            </w:r>
            <w:proofErr w:type="gramEnd"/>
            <w:r w:rsidRPr="00923C43">
              <w:rPr>
                <w:rFonts w:ascii="Times New Roman" w:eastAsia="Times New Roman" w:hAnsi="Times New Roman" w:cs="Times New Roman"/>
                <w:sz w:val="24"/>
                <w:szCs w:val="24"/>
                <w:lang w:eastAsia="ru-RU"/>
              </w:rPr>
              <w:t>івні у нашій країні введено відповідальність за булінг. І діти, і батьки повинні знати: булінг – не просто зло, яке зачіпає підліткове середовище, а ще й в окремих ситуаціях привід сплатити немалий штраф. І платити його будуть батьки того, хто дозволяє собі принижувати однокласника чи товариша по школі. </w:t>
            </w:r>
            <w:r w:rsidRPr="00923C43">
              <w:rPr>
                <w:rFonts w:ascii="Times New Roman" w:eastAsia="Times New Roman" w:hAnsi="Times New Roman" w:cs="Times New Roman"/>
                <w:sz w:val="24"/>
                <w:szCs w:val="24"/>
                <w:lang w:eastAsia="ru-RU"/>
              </w:rPr>
              <w:br/>
              <w:t>        Реалізуючи Загальнонаціональний правопросвітницький проект «Я МАЮ ПРАВО!», Міністерство юстиції розпочало інформаційну кампанію #СтопБулінг, орієнтовану на дітей та їх батьків. Питання стало наскільки актуальним, що поняття «</w:t>
            </w:r>
            <w:proofErr w:type="gramStart"/>
            <w:r w:rsidRPr="00923C43">
              <w:rPr>
                <w:rFonts w:ascii="Times New Roman" w:eastAsia="Times New Roman" w:hAnsi="Times New Roman" w:cs="Times New Roman"/>
                <w:sz w:val="24"/>
                <w:szCs w:val="24"/>
                <w:lang w:eastAsia="ru-RU"/>
              </w:rPr>
              <w:t>бул</w:t>
            </w:r>
            <w:proofErr w:type="gramEnd"/>
            <w:r w:rsidRPr="00923C43">
              <w:rPr>
                <w:rFonts w:ascii="Times New Roman" w:eastAsia="Times New Roman" w:hAnsi="Times New Roman" w:cs="Times New Roman"/>
                <w:sz w:val="24"/>
                <w:szCs w:val="24"/>
                <w:lang w:eastAsia="ru-RU"/>
              </w:rPr>
              <w:t xml:space="preserve">інг» визначили на законодавчому рівні та прописали у Законі України «Про освіту» та в Кодексі України про </w:t>
            </w:r>
            <w:proofErr w:type="gramStart"/>
            <w:r w:rsidRPr="00923C43">
              <w:rPr>
                <w:rFonts w:ascii="Times New Roman" w:eastAsia="Times New Roman" w:hAnsi="Times New Roman" w:cs="Times New Roman"/>
                <w:sz w:val="24"/>
                <w:szCs w:val="24"/>
                <w:lang w:eastAsia="ru-RU"/>
              </w:rPr>
              <w:t>адм</w:t>
            </w:r>
            <w:proofErr w:type="gramEnd"/>
            <w:r w:rsidRPr="00923C43">
              <w:rPr>
                <w:rFonts w:ascii="Times New Roman" w:eastAsia="Times New Roman" w:hAnsi="Times New Roman" w:cs="Times New Roman"/>
                <w:sz w:val="24"/>
                <w:szCs w:val="24"/>
                <w:lang w:eastAsia="ru-RU"/>
              </w:rPr>
              <w:t>іністративні правопорушення. Визначення зафіксовано так: «</w:t>
            </w:r>
            <w:proofErr w:type="gramStart"/>
            <w:r w:rsidRPr="00923C43">
              <w:rPr>
                <w:rFonts w:ascii="Times New Roman" w:eastAsia="Times New Roman" w:hAnsi="Times New Roman" w:cs="Times New Roman"/>
                <w:sz w:val="24"/>
                <w:szCs w:val="24"/>
                <w:lang w:eastAsia="ru-RU"/>
              </w:rPr>
              <w:t>бул</w:t>
            </w:r>
            <w:proofErr w:type="gramEnd"/>
            <w:r w:rsidRPr="00923C43">
              <w:rPr>
                <w:rFonts w:ascii="Times New Roman" w:eastAsia="Times New Roman" w:hAnsi="Times New Roman" w:cs="Times New Roman"/>
                <w:sz w:val="24"/>
                <w:szCs w:val="24"/>
                <w:lang w:eastAsia="ru-RU"/>
              </w:rPr>
              <w:t xml:space="preserve">інг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w:t>
            </w:r>
            <w:proofErr w:type="gramStart"/>
            <w:r w:rsidRPr="00923C43">
              <w:rPr>
                <w:rFonts w:ascii="Times New Roman" w:eastAsia="Times New Roman" w:hAnsi="Times New Roman" w:cs="Times New Roman"/>
                <w:sz w:val="24"/>
                <w:szCs w:val="24"/>
                <w:lang w:eastAsia="ru-RU"/>
              </w:rPr>
              <w:t>могла</w:t>
            </w:r>
            <w:proofErr w:type="gramEnd"/>
            <w:r w:rsidRPr="00923C43">
              <w:rPr>
                <w:rFonts w:ascii="Times New Roman" w:eastAsia="Times New Roman" w:hAnsi="Times New Roman" w:cs="Times New Roman"/>
                <w:sz w:val="24"/>
                <w:szCs w:val="24"/>
                <w:lang w:eastAsia="ru-RU"/>
              </w:rPr>
              <w:t xml:space="preserve"> бути чи була заподіяна шкода психічному або фізичному здоров’ю потерпілого». </w:t>
            </w:r>
            <w:r w:rsidRPr="00923C43">
              <w:rPr>
                <w:rFonts w:ascii="Times New Roman" w:eastAsia="Times New Roman" w:hAnsi="Times New Roman" w:cs="Times New Roman"/>
                <w:sz w:val="24"/>
                <w:szCs w:val="24"/>
                <w:lang w:eastAsia="ru-RU"/>
              </w:rPr>
              <w:br/>
              <w:t xml:space="preserve">        У Кодекс додано статтю 1734 про відповідальність за вчинення </w:t>
            </w:r>
            <w:proofErr w:type="gramStart"/>
            <w:r w:rsidRPr="00923C43">
              <w:rPr>
                <w:rFonts w:ascii="Times New Roman" w:eastAsia="Times New Roman" w:hAnsi="Times New Roman" w:cs="Times New Roman"/>
                <w:sz w:val="24"/>
                <w:szCs w:val="24"/>
                <w:lang w:eastAsia="ru-RU"/>
              </w:rPr>
              <w:t>бул</w:t>
            </w:r>
            <w:proofErr w:type="gramEnd"/>
            <w:r w:rsidRPr="00923C43">
              <w:rPr>
                <w:rFonts w:ascii="Times New Roman" w:eastAsia="Times New Roman" w:hAnsi="Times New Roman" w:cs="Times New Roman"/>
                <w:sz w:val="24"/>
                <w:szCs w:val="24"/>
                <w:lang w:eastAsia="ru-RU"/>
              </w:rPr>
              <w:t xml:space="preserve">інгу, яка називається «Булінг (цькування) учасника освітнього процесу». В ній зазначено, що булерів (так назвали тих, хто здійснює </w:t>
            </w:r>
            <w:proofErr w:type="gramStart"/>
            <w:r w:rsidRPr="00923C43">
              <w:rPr>
                <w:rFonts w:ascii="Times New Roman" w:eastAsia="Times New Roman" w:hAnsi="Times New Roman" w:cs="Times New Roman"/>
                <w:sz w:val="24"/>
                <w:szCs w:val="24"/>
                <w:lang w:eastAsia="ru-RU"/>
              </w:rPr>
              <w:t>бул</w:t>
            </w:r>
            <w:proofErr w:type="gramEnd"/>
            <w:r w:rsidRPr="00923C43">
              <w:rPr>
                <w:rFonts w:ascii="Times New Roman" w:eastAsia="Times New Roman" w:hAnsi="Times New Roman" w:cs="Times New Roman"/>
                <w:sz w:val="24"/>
                <w:szCs w:val="24"/>
                <w:lang w:eastAsia="ru-RU"/>
              </w:rPr>
              <w:t>інг) або їх батьків варто штрафувати або виправляти громадськими роботи. </w:t>
            </w:r>
            <w:r w:rsidRPr="00923C43">
              <w:rPr>
                <w:rFonts w:ascii="Times New Roman" w:eastAsia="Times New Roman" w:hAnsi="Times New Roman" w:cs="Times New Roman"/>
                <w:sz w:val="24"/>
                <w:szCs w:val="24"/>
                <w:lang w:eastAsia="ru-RU"/>
              </w:rPr>
              <w:br/>
              <w:t xml:space="preserve">        За </w:t>
            </w:r>
            <w:proofErr w:type="gramStart"/>
            <w:r w:rsidRPr="00923C43">
              <w:rPr>
                <w:rFonts w:ascii="Times New Roman" w:eastAsia="Times New Roman" w:hAnsi="Times New Roman" w:cs="Times New Roman"/>
                <w:sz w:val="24"/>
                <w:szCs w:val="24"/>
                <w:lang w:eastAsia="ru-RU"/>
              </w:rPr>
              <w:t>бул</w:t>
            </w:r>
            <w:proofErr w:type="gramEnd"/>
            <w:r w:rsidRPr="00923C43">
              <w:rPr>
                <w:rFonts w:ascii="Times New Roman" w:eastAsia="Times New Roman" w:hAnsi="Times New Roman" w:cs="Times New Roman"/>
                <w:sz w:val="24"/>
                <w:szCs w:val="24"/>
                <w:lang w:eastAsia="ru-RU"/>
              </w:rPr>
              <w:t xml:space="preserve">інг, вчинений дітьми до 16-ти років, відповідають батьки або опікуни. За перший випадок </w:t>
            </w:r>
            <w:proofErr w:type="gramStart"/>
            <w:r w:rsidRPr="00923C43">
              <w:rPr>
                <w:rFonts w:ascii="Times New Roman" w:eastAsia="Times New Roman" w:hAnsi="Times New Roman" w:cs="Times New Roman"/>
                <w:sz w:val="24"/>
                <w:szCs w:val="24"/>
                <w:lang w:eastAsia="ru-RU"/>
              </w:rPr>
              <w:t>бул</w:t>
            </w:r>
            <w:proofErr w:type="gramEnd"/>
            <w:r w:rsidRPr="00923C43">
              <w:rPr>
                <w:rFonts w:ascii="Times New Roman" w:eastAsia="Times New Roman" w:hAnsi="Times New Roman" w:cs="Times New Roman"/>
                <w:sz w:val="24"/>
                <w:szCs w:val="24"/>
                <w:lang w:eastAsia="ru-RU"/>
              </w:rPr>
              <w:t xml:space="preserve">інгу – від 850 до 1700 гривень штрафу або громадські роботи на </w:t>
            </w:r>
            <w:r w:rsidRPr="00923C43">
              <w:rPr>
                <w:rFonts w:ascii="Times New Roman" w:eastAsia="Times New Roman" w:hAnsi="Times New Roman" w:cs="Times New Roman"/>
                <w:sz w:val="24"/>
                <w:szCs w:val="24"/>
                <w:lang w:eastAsia="ru-RU"/>
              </w:rPr>
              <w:lastRenderedPageBreak/>
              <w:t xml:space="preserve">термін від 20 до 40 годин. За повторне цькування або </w:t>
            </w:r>
            <w:proofErr w:type="gramStart"/>
            <w:r w:rsidRPr="00923C43">
              <w:rPr>
                <w:rFonts w:ascii="Times New Roman" w:eastAsia="Times New Roman" w:hAnsi="Times New Roman" w:cs="Times New Roman"/>
                <w:sz w:val="24"/>
                <w:szCs w:val="24"/>
                <w:lang w:eastAsia="ru-RU"/>
              </w:rPr>
              <w:t>бул</w:t>
            </w:r>
            <w:proofErr w:type="gramEnd"/>
            <w:r w:rsidRPr="00923C43">
              <w:rPr>
                <w:rFonts w:ascii="Times New Roman" w:eastAsia="Times New Roman" w:hAnsi="Times New Roman" w:cs="Times New Roman"/>
                <w:sz w:val="24"/>
                <w:szCs w:val="24"/>
                <w:lang w:eastAsia="ru-RU"/>
              </w:rPr>
              <w:t>інг, вчинене групою осіб від 1700 до 3400 гривень штрафу або громадські роботи терміном від 40 до 60 годин. </w:t>
            </w:r>
            <w:r w:rsidRPr="00923C43">
              <w:rPr>
                <w:rFonts w:ascii="Times New Roman" w:eastAsia="Times New Roman" w:hAnsi="Times New Roman" w:cs="Times New Roman"/>
                <w:sz w:val="24"/>
                <w:szCs w:val="24"/>
                <w:lang w:eastAsia="ru-RU"/>
              </w:rPr>
              <w:br/>
              <w:t xml:space="preserve">        Справді ж, потрібно задуматися, перш </w:t>
            </w:r>
            <w:proofErr w:type="gramStart"/>
            <w:r w:rsidRPr="00923C43">
              <w:rPr>
                <w:rFonts w:ascii="Times New Roman" w:eastAsia="Times New Roman" w:hAnsi="Times New Roman" w:cs="Times New Roman"/>
                <w:sz w:val="24"/>
                <w:szCs w:val="24"/>
                <w:lang w:eastAsia="ru-RU"/>
              </w:rPr>
              <w:t>ніж</w:t>
            </w:r>
            <w:proofErr w:type="gramEnd"/>
            <w:r w:rsidRPr="00923C43">
              <w:rPr>
                <w:rFonts w:ascii="Times New Roman" w:eastAsia="Times New Roman" w:hAnsi="Times New Roman" w:cs="Times New Roman"/>
                <w:sz w:val="24"/>
                <w:szCs w:val="24"/>
                <w:lang w:eastAsia="ru-RU"/>
              </w:rPr>
              <w:t xml:space="preserve"> цькувати невисокого хлопчика чи знущатися із дівчинки з рудими кісками? «Не руйнуй невідомий </w:t>
            </w:r>
            <w:proofErr w:type="gramStart"/>
            <w:r w:rsidRPr="00923C43">
              <w:rPr>
                <w:rFonts w:ascii="Times New Roman" w:eastAsia="Times New Roman" w:hAnsi="Times New Roman" w:cs="Times New Roman"/>
                <w:sz w:val="24"/>
                <w:szCs w:val="24"/>
                <w:lang w:eastAsia="ru-RU"/>
              </w:rPr>
              <w:t>св</w:t>
            </w:r>
            <w:proofErr w:type="gramEnd"/>
            <w:r w:rsidRPr="00923C43">
              <w:rPr>
                <w:rFonts w:ascii="Times New Roman" w:eastAsia="Times New Roman" w:hAnsi="Times New Roman" w:cs="Times New Roman"/>
                <w:sz w:val="24"/>
                <w:szCs w:val="24"/>
                <w:lang w:eastAsia="ru-RU"/>
              </w:rPr>
              <w:t>іт, бо для когось і твій знайомий – невідомий»,- зазначила у своєму творі Мікус Марія, юна журналістка з Хмельниччини, одна з переможниць конкурсу Юстиції Сумщини #БулитиНеКруто. </w:t>
            </w:r>
            <w:r w:rsidRPr="00923C43">
              <w:rPr>
                <w:rFonts w:ascii="Times New Roman" w:eastAsia="Times New Roman" w:hAnsi="Times New Roman" w:cs="Times New Roman"/>
                <w:sz w:val="24"/>
                <w:szCs w:val="24"/>
                <w:lang w:eastAsia="ru-RU"/>
              </w:rPr>
              <w:br/>
              <w:t xml:space="preserve">        До речі, в Україні вже є судові </w:t>
            </w:r>
            <w:proofErr w:type="gramStart"/>
            <w:r w:rsidRPr="00923C43">
              <w:rPr>
                <w:rFonts w:ascii="Times New Roman" w:eastAsia="Times New Roman" w:hAnsi="Times New Roman" w:cs="Times New Roman"/>
                <w:sz w:val="24"/>
                <w:szCs w:val="24"/>
                <w:lang w:eastAsia="ru-RU"/>
              </w:rPr>
              <w:t>р</w:t>
            </w:r>
            <w:proofErr w:type="gramEnd"/>
            <w:r w:rsidRPr="00923C43">
              <w:rPr>
                <w:rFonts w:ascii="Times New Roman" w:eastAsia="Times New Roman" w:hAnsi="Times New Roman" w:cs="Times New Roman"/>
                <w:sz w:val="24"/>
                <w:szCs w:val="24"/>
                <w:lang w:eastAsia="ru-RU"/>
              </w:rPr>
              <w:t xml:space="preserve">ішення щодо булінгу. </w:t>
            </w:r>
            <w:proofErr w:type="gramStart"/>
            <w:r w:rsidRPr="00923C43">
              <w:rPr>
                <w:rFonts w:ascii="Times New Roman" w:eastAsia="Times New Roman" w:hAnsi="Times New Roman" w:cs="Times New Roman"/>
                <w:sz w:val="24"/>
                <w:szCs w:val="24"/>
                <w:lang w:eastAsia="ru-RU"/>
              </w:rPr>
              <w:t>Перше</w:t>
            </w:r>
            <w:proofErr w:type="gramEnd"/>
            <w:r w:rsidRPr="00923C43">
              <w:rPr>
                <w:rFonts w:ascii="Times New Roman" w:eastAsia="Times New Roman" w:hAnsi="Times New Roman" w:cs="Times New Roman"/>
                <w:sz w:val="24"/>
                <w:szCs w:val="24"/>
                <w:lang w:eastAsia="ru-RU"/>
              </w:rPr>
              <w:t xml:space="preserve"> прийняте у лютому цього року на Київщині, за цькування батьків винної особи зобов’язали сплатити штраф.</w:t>
            </w:r>
          </w:p>
          <w:p w:rsidR="00923C43" w:rsidRPr="00923C43" w:rsidRDefault="00923C43" w:rsidP="00923C43">
            <w:pPr>
              <w:spacing w:after="0" w:line="240" w:lineRule="auto"/>
              <w:jc w:val="center"/>
              <w:rPr>
                <w:rFonts w:ascii="Times New Roman" w:eastAsia="Times New Roman" w:hAnsi="Times New Roman" w:cs="Times New Roman"/>
                <w:sz w:val="24"/>
                <w:szCs w:val="24"/>
                <w:lang w:eastAsia="ru-RU"/>
              </w:rPr>
            </w:pPr>
            <w:r w:rsidRPr="00923C43">
              <w:rPr>
                <w:rFonts w:ascii="Times New Roman" w:eastAsia="Times New Roman" w:hAnsi="Times New Roman" w:cs="Times New Roman"/>
                <w:noProof/>
                <w:sz w:val="24"/>
                <w:szCs w:val="24"/>
                <w:lang w:eastAsia="ru-RU"/>
              </w:rPr>
              <w:drawing>
                <wp:inline distT="0" distB="0" distL="0" distR="0" wp14:anchorId="29199134" wp14:editId="54E451F4">
                  <wp:extent cx="5715000" cy="57150"/>
                  <wp:effectExtent l="0" t="0" r="0" b="0"/>
                  <wp:docPr id="10" name="Рисунок 10" descr="поло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полоск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57150"/>
                          </a:xfrm>
                          <a:prstGeom prst="rect">
                            <a:avLst/>
                          </a:prstGeom>
                          <a:noFill/>
                          <a:ln>
                            <a:noFill/>
                          </a:ln>
                        </pic:spPr>
                      </pic:pic>
                    </a:graphicData>
                  </a:graphic>
                </wp:inline>
              </w:drawing>
            </w:r>
          </w:p>
          <w:p w:rsidR="00923C43" w:rsidRPr="00923C43" w:rsidRDefault="00923C43" w:rsidP="00923C43">
            <w:pPr>
              <w:spacing w:before="100" w:beforeAutospacing="1" w:after="100" w:afterAutospacing="1" w:line="240" w:lineRule="auto"/>
              <w:jc w:val="center"/>
              <w:outlineLvl w:val="1"/>
              <w:rPr>
                <w:rFonts w:ascii="Times New Roman" w:eastAsia="Times New Roman" w:hAnsi="Times New Roman" w:cs="Times New Roman"/>
                <w:b/>
                <w:bCs/>
                <w:i/>
                <w:iCs/>
                <w:color w:val="008000"/>
                <w:sz w:val="39"/>
                <w:szCs w:val="39"/>
                <w:lang w:eastAsia="ru-RU"/>
              </w:rPr>
            </w:pPr>
            <w:proofErr w:type="gramStart"/>
            <w:r w:rsidRPr="00923C43">
              <w:rPr>
                <w:rFonts w:ascii="Times New Roman" w:eastAsia="Times New Roman" w:hAnsi="Times New Roman" w:cs="Times New Roman"/>
                <w:b/>
                <w:bCs/>
                <w:i/>
                <w:iCs/>
                <w:color w:val="008000"/>
                <w:sz w:val="39"/>
                <w:szCs w:val="39"/>
                <w:lang w:eastAsia="ru-RU"/>
              </w:rPr>
              <w:t>Бул</w:t>
            </w:r>
            <w:proofErr w:type="gramEnd"/>
            <w:r w:rsidRPr="00923C43">
              <w:rPr>
                <w:rFonts w:ascii="Times New Roman" w:eastAsia="Times New Roman" w:hAnsi="Times New Roman" w:cs="Times New Roman"/>
                <w:b/>
                <w:bCs/>
                <w:i/>
                <w:iCs/>
                <w:color w:val="008000"/>
                <w:sz w:val="39"/>
                <w:szCs w:val="39"/>
                <w:lang w:eastAsia="ru-RU"/>
              </w:rPr>
              <w:t>інг. Ми всі можемо допомогти це зупинити</w:t>
            </w:r>
          </w:p>
          <w:p w:rsidR="00923C43" w:rsidRDefault="00923C43" w:rsidP="00923C43">
            <w:pPr>
              <w:spacing w:after="0" w:line="240" w:lineRule="auto"/>
              <w:rPr>
                <w:rFonts w:ascii="Times New Roman" w:eastAsia="Times New Roman" w:hAnsi="Times New Roman" w:cs="Times New Roman"/>
                <w:sz w:val="24"/>
                <w:szCs w:val="24"/>
                <w:lang w:eastAsia="ru-RU"/>
              </w:rPr>
            </w:pPr>
            <w:r w:rsidRPr="00923C43">
              <w:rPr>
                <w:rFonts w:ascii="Times New Roman" w:eastAsia="Times New Roman" w:hAnsi="Times New Roman" w:cs="Times New Roman"/>
                <w:sz w:val="24"/>
                <w:szCs w:val="24"/>
                <w:lang w:eastAsia="ru-RU"/>
              </w:rPr>
              <w:t xml:space="preserve">        89% молоді вважає </w:t>
            </w:r>
            <w:proofErr w:type="gramStart"/>
            <w:r w:rsidRPr="00923C43">
              <w:rPr>
                <w:rFonts w:ascii="Times New Roman" w:eastAsia="Times New Roman" w:hAnsi="Times New Roman" w:cs="Times New Roman"/>
                <w:sz w:val="24"/>
                <w:szCs w:val="24"/>
                <w:lang w:eastAsia="ru-RU"/>
              </w:rPr>
              <w:t>бул</w:t>
            </w:r>
            <w:proofErr w:type="gramEnd"/>
            <w:r w:rsidRPr="00923C43">
              <w:rPr>
                <w:rFonts w:ascii="Times New Roman" w:eastAsia="Times New Roman" w:hAnsi="Times New Roman" w:cs="Times New Roman"/>
                <w:sz w:val="24"/>
                <w:szCs w:val="24"/>
                <w:lang w:eastAsia="ru-RU"/>
              </w:rPr>
              <w:t xml:space="preserve">інг (цькування) проблемою в українських школах. Кожен другий школяр є жертвою </w:t>
            </w:r>
            <w:proofErr w:type="gramStart"/>
            <w:r w:rsidRPr="00923C43">
              <w:rPr>
                <w:rFonts w:ascii="Times New Roman" w:eastAsia="Times New Roman" w:hAnsi="Times New Roman" w:cs="Times New Roman"/>
                <w:sz w:val="24"/>
                <w:szCs w:val="24"/>
                <w:lang w:eastAsia="ru-RU"/>
              </w:rPr>
              <w:t>бул</w:t>
            </w:r>
            <w:proofErr w:type="gramEnd"/>
            <w:r w:rsidRPr="00923C43">
              <w:rPr>
                <w:rFonts w:ascii="Times New Roman" w:eastAsia="Times New Roman" w:hAnsi="Times New Roman" w:cs="Times New Roman"/>
                <w:sz w:val="24"/>
                <w:szCs w:val="24"/>
                <w:lang w:eastAsia="ru-RU"/>
              </w:rPr>
              <w:t xml:space="preserve">інгу. Це серйозна проблема, яка може негативно вплинути на дитину. Про </w:t>
            </w:r>
            <w:proofErr w:type="gramStart"/>
            <w:r w:rsidRPr="00923C43">
              <w:rPr>
                <w:rFonts w:ascii="Times New Roman" w:eastAsia="Times New Roman" w:hAnsi="Times New Roman" w:cs="Times New Roman"/>
                <w:sz w:val="24"/>
                <w:szCs w:val="24"/>
                <w:lang w:eastAsia="ru-RU"/>
              </w:rPr>
              <w:t>це пов</w:t>
            </w:r>
            <w:proofErr w:type="gramEnd"/>
            <w:r w:rsidRPr="00923C43">
              <w:rPr>
                <w:rFonts w:ascii="Times New Roman" w:eastAsia="Times New Roman" w:hAnsi="Times New Roman" w:cs="Times New Roman"/>
                <w:sz w:val="24"/>
                <w:szCs w:val="24"/>
                <w:lang w:eastAsia="ru-RU"/>
              </w:rPr>
              <w:t>ідомляє Уповноважений Президента України з прав дитини Микола Кулеба. </w:t>
            </w:r>
            <w:r w:rsidRPr="00923C43">
              <w:rPr>
                <w:rFonts w:ascii="Times New Roman" w:eastAsia="Times New Roman" w:hAnsi="Times New Roman" w:cs="Times New Roman"/>
                <w:sz w:val="24"/>
                <w:szCs w:val="24"/>
                <w:lang w:eastAsia="ru-RU"/>
              </w:rPr>
              <w:br/>
              <w:t xml:space="preserve">        </w:t>
            </w:r>
            <w:proofErr w:type="gramStart"/>
            <w:r w:rsidRPr="00923C43">
              <w:rPr>
                <w:rFonts w:ascii="Times New Roman" w:eastAsia="Times New Roman" w:hAnsi="Times New Roman" w:cs="Times New Roman"/>
                <w:sz w:val="24"/>
                <w:szCs w:val="24"/>
                <w:lang w:eastAsia="ru-RU"/>
              </w:rPr>
              <w:t>Б</w:t>
            </w:r>
            <w:proofErr w:type="gramEnd"/>
            <w:r w:rsidRPr="00923C43">
              <w:rPr>
                <w:rFonts w:ascii="Times New Roman" w:eastAsia="Times New Roman" w:hAnsi="Times New Roman" w:cs="Times New Roman"/>
                <w:sz w:val="24"/>
                <w:szCs w:val="24"/>
                <w:lang w:eastAsia="ru-RU"/>
              </w:rPr>
              <w:t xml:space="preserve">ільшість з них соромляться цькування і нікому про нього не розповідають. Саме тому необхідно мати довірливі стосунки з дітьми і знати головні ознаки, за якими можна виявити </w:t>
            </w:r>
            <w:proofErr w:type="gramStart"/>
            <w:r w:rsidRPr="00923C43">
              <w:rPr>
                <w:rFonts w:ascii="Times New Roman" w:eastAsia="Times New Roman" w:hAnsi="Times New Roman" w:cs="Times New Roman"/>
                <w:sz w:val="24"/>
                <w:szCs w:val="24"/>
                <w:lang w:eastAsia="ru-RU"/>
              </w:rPr>
              <w:t>бул</w:t>
            </w:r>
            <w:proofErr w:type="gramEnd"/>
            <w:r w:rsidRPr="00923C43">
              <w:rPr>
                <w:rFonts w:ascii="Times New Roman" w:eastAsia="Times New Roman" w:hAnsi="Times New Roman" w:cs="Times New Roman"/>
                <w:sz w:val="24"/>
                <w:szCs w:val="24"/>
                <w:lang w:eastAsia="ru-RU"/>
              </w:rPr>
              <w:t>інг, щоб підтримати і захистити свою дитину! </w:t>
            </w:r>
            <w:r w:rsidRPr="00923C43">
              <w:rPr>
                <w:rFonts w:ascii="Times New Roman" w:eastAsia="Times New Roman" w:hAnsi="Times New Roman" w:cs="Times New Roman"/>
                <w:sz w:val="24"/>
                <w:szCs w:val="24"/>
                <w:lang w:eastAsia="ru-RU"/>
              </w:rPr>
              <w:br/>
              <w:t xml:space="preserve">        </w:t>
            </w:r>
            <w:proofErr w:type="gramStart"/>
            <w:r w:rsidRPr="00923C43">
              <w:rPr>
                <w:rFonts w:ascii="Times New Roman" w:eastAsia="Times New Roman" w:hAnsi="Times New Roman" w:cs="Times New Roman"/>
                <w:sz w:val="24"/>
                <w:szCs w:val="24"/>
                <w:lang w:eastAsia="ru-RU"/>
              </w:rPr>
              <w:t>Бул</w:t>
            </w:r>
            <w:proofErr w:type="gramEnd"/>
            <w:r w:rsidRPr="00923C43">
              <w:rPr>
                <w:rFonts w:ascii="Times New Roman" w:eastAsia="Times New Roman" w:hAnsi="Times New Roman" w:cs="Times New Roman"/>
                <w:sz w:val="24"/>
                <w:szCs w:val="24"/>
                <w:lang w:eastAsia="ru-RU"/>
              </w:rPr>
              <w:t xml:space="preserve">інг – не просто бешкетування. Це особлива форма стосунків, яка ґрунтується на дискримінації, насильстві та агресії. Шкільне цькування може викликати низьку самооцінку, почуття самотності, депресію і навіть суїцидальні настрої. У той же час неможливо спинити природній та складний процес пошуку свого місця в ієрархії стосунків, який психологи називають «процесом формування </w:t>
            </w:r>
            <w:proofErr w:type="gramStart"/>
            <w:r w:rsidRPr="00923C43">
              <w:rPr>
                <w:rFonts w:ascii="Times New Roman" w:eastAsia="Times New Roman" w:hAnsi="Times New Roman" w:cs="Times New Roman"/>
                <w:sz w:val="24"/>
                <w:szCs w:val="24"/>
                <w:lang w:eastAsia="ru-RU"/>
              </w:rPr>
              <w:t>ст</w:t>
            </w:r>
            <w:proofErr w:type="gramEnd"/>
            <w:r w:rsidRPr="00923C43">
              <w:rPr>
                <w:rFonts w:ascii="Times New Roman" w:eastAsia="Times New Roman" w:hAnsi="Times New Roman" w:cs="Times New Roman"/>
                <w:sz w:val="24"/>
                <w:szCs w:val="24"/>
                <w:lang w:eastAsia="ru-RU"/>
              </w:rPr>
              <w:t>ійких репутацій». Однак дорослі повинні створити такі умови, за яких це явище буде проті</w:t>
            </w:r>
            <w:proofErr w:type="gramStart"/>
            <w:r w:rsidRPr="00923C43">
              <w:rPr>
                <w:rFonts w:ascii="Times New Roman" w:eastAsia="Times New Roman" w:hAnsi="Times New Roman" w:cs="Times New Roman"/>
                <w:sz w:val="24"/>
                <w:szCs w:val="24"/>
                <w:lang w:eastAsia="ru-RU"/>
              </w:rPr>
              <w:t>кати у цілком безпечній та здоров</w:t>
            </w:r>
            <w:proofErr w:type="gramEnd"/>
            <w:r w:rsidRPr="00923C43">
              <w:rPr>
                <w:rFonts w:ascii="Times New Roman" w:eastAsia="Times New Roman" w:hAnsi="Times New Roman" w:cs="Times New Roman"/>
                <w:sz w:val="24"/>
                <w:szCs w:val="24"/>
                <w:lang w:eastAsia="ru-RU"/>
              </w:rPr>
              <w:t>ій формі. </w:t>
            </w:r>
            <w:r w:rsidRPr="00923C43">
              <w:rPr>
                <w:rFonts w:ascii="Times New Roman" w:eastAsia="Times New Roman" w:hAnsi="Times New Roman" w:cs="Times New Roman"/>
                <w:sz w:val="24"/>
                <w:szCs w:val="24"/>
                <w:lang w:eastAsia="ru-RU"/>
              </w:rPr>
              <w:br/>
              <w:t>        Навчайте школярів будувати дружні стосунки з оточуючими і розв’язувати конфлікти мирним шляхом! </w:t>
            </w:r>
            <w:r w:rsidRPr="00923C43">
              <w:rPr>
                <w:rFonts w:ascii="Times New Roman" w:eastAsia="Times New Roman" w:hAnsi="Times New Roman" w:cs="Times New Roman"/>
                <w:sz w:val="24"/>
                <w:szCs w:val="24"/>
                <w:lang w:eastAsia="ru-RU"/>
              </w:rPr>
              <w:br/>
              <w:t xml:space="preserve">        Швидка та доречна реакція педагогів на ситуацію </w:t>
            </w:r>
            <w:proofErr w:type="gramStart"/>
            <w:r w:rsidRPr="00923C43">
              <w:rPr>
                <w:rFonts w:ascii="Times New Roman" w:eastAsia="Times New Roman" w:hAnsi="Times New Roman" w:cs="Times New Roman"/>
                <w:sz w:val="24"/>
                <w:szCs w:val="24"/>
                <w:lang w:eastAsia="ru-RU"/>
              </w:rPr>
              <w:t>бул</w:t>
            </w:r>
            <w:proofErr w:type="gramEnd"/>
            <w:r w:rsidRPr="00923C43">
              <w:rPr>
                <w:rFonts w:ascii="Times New Roman" w:eastAsia="Times New Roman" w:hAnsi="Times New Roman" w:cs="Times New Roman"/>
                <w:sz w:val="24"/>
                <w:szCs w:val="24"/>
                <w:lang w:eastAsia="ru-RU"/>
              </w:rPr>
              <w:t xml:space="preserve">інгу повертає дітям відчуття безпеки та захищеності, демонструє, що насилля не прийнятне. Саме тому, як тільки ви побачили або дізналися про </w:t>
            </w:r>
            <w:proofErr w:type="gramStart"/>
            <w:r w:rsidRPr="00923C43">
              <w:rPr>
                <w:rFonts w:ascii="Times New Roman" w:eastAsia="Times New Roman" w:hAnsi="Times New Roman" w:cs="Times New Roman"/>
                <w:sz w:val="24"/>
                <w:szCs w:val="24"/>
                <w:lang w:eastAsia="ru-RU"/>
              </w:rPr>
              <w:t>бул</w:t>
            </w:r>
            <w:proofErr w:type="gramEnd"/>
            <w:r w:rsidRPr="00923C43">
              <w:rPr>
                <w:rFonts w:ascii="Times New Roman" w:eastAsia="Times New Roman" w:hAnsi="Times New Roman" w:cs="Times New Roman"/>
                <w:sz w:val="24"/>
                <w:szCs w:val="24"/>
                <w:lang w:eastAsia="ru-RU"/>
              </w:rPr>
              <w:t>інг: </w:t>
            </w:r>
            <w:r w:rsidRPr="00923C43">
              <w:rPr>
                <w:rFonts w:ascii="Times New Roman" w:eastAsia="Times New Roman" w:hAnsi="Times New Roman" w:cs="Times New Roman"/>
                <w:sz w:val="24"/>
                <w:szCs w:val="24"/>
                <w:lang w:eastAsia="ru-RU"/>
              </w:rPr>
              <w:br/>
              <w:t xml:space="preserve">        1. Негайно втручайтесь та зупиняйте насилля — </w:t>
            </w:r>
            <w:proofErr w:type="gramStart"/>
            <w:r w:rsidRPr="00923C43">
              <w:rPr>
                <w:rFonts w:ascii="Times New Roman" w:eastAsia="Times New Roman" w:hAnsi="Times New Roman" w:cs="Times New Roman"/>
                <w:sz w:val="24"/>
                <w:szCs w:val="24"/>
                <w:lang w:eastAsia="ru-RU"/>
              </w:rPr>
              <w:t>бул</w:t>
            </w:r>
            <w:proofErr w:type="gramEnd"/>
            <w:r w:rsidRPr="00923C43">
              <w:rPr>
                <w:rFonts w:ascii="Times New Roman" w:eastAsia="Times New Roman" w:hAnsi="Times New Roman" w:cs="Times New Roman"/>
                <w:sz w:val="24"/>
                <w:szCs w:val="24"/>
                <w:lang w:eastAsia="ru-RU"/>
              </w:rPr>
              <w:t>інг не можна ігнорувати. </w:t>
            </w:r>
            <w:r w:rsidRPr="00923C43">
              <w:rPr>
                <w:rFonts w:ascii="Times New Roman" w:eastAsia="Times New Roman" w:hAnsi="Times New Roman" w:cs="Times New Roman"/>
                <w:sz w:val="24"/>
                <w:szCs w:val="24"/>
                <w:lang w:eastAsia="ru-RU"/>
              </w:rPr>
              <w:br/>
              <w:t>        2. Зберігайте спокій та будьте делікатними, не примушуйте дітей публічно говорити на важкі для них теми. Краще вести розмову наодинці, або в малих групах. </w:t>
            </w:r>
            <w:r w:rsidRPr="00923C43">
              <w:rPr>
                <w:rFonts w:ascii="Times New Roman" w:eastAsia="Times New Roman" w:hAnsi="Times New Roman" w:cs="Times New Roman"/>
                <w:sz w:val="24"/>
                <w:szCs w:val="24"/>
                <w:lang w:eastAsia="ru-RU"/>
              </w:rPr>
              <w:br/>
              <w:t>        3. Уникайте слі</w:t>
            </w:r>
            <w:proofErr w:type="gramStart"/>
            <w:r w:rsidRPr="00923C43">
              <w:rPr>
                <w:rFonts w:ascii="Times New Roman" w:eastAsia="Times New Roman" w:hAnsi="Times New Roman" w:cs="Times New Roman"/>
                <w:sz w:val="24"/>
                <w:szCs w:val="24"/>
                <w:lang w:eastAsia="ru-RU"/>
              </w:rPr>
              <w:t>в</w:t>
            </w:r>
            <w:proofErr w:type="gramEnd"/>
            <w:r w:rsidRPr="00923C43">
              <w:rPr>
                <w:rFonts w:ascii="Times New Roman" w:eastAsia="Times New Roman" w:hAnsi="Times New Roman" w:cs="Times New Roman"/>
                <w:sz w:val="24"/>
                <w:szCs w:val="24"/>
                <w:lang w:eastAsia="ru-RU"/>
              </w:rPr>
              <w:t xml:space="preserve"> жертва чи агресор — це призводить до стигматизації. </w:t>
            </w:r>
            <w:r w:rsidRPr="00923C43">
              <w:rPr>
                <w:rFonts w:ascii="Times New Roman" w:eastAsia="Times New Roman" w:hAnsi="Times New Roman" w:cs="Times New Roman"/>
                <w:sz w:val="24"/>
                <w:szCs w:val="24"/>
                <w:lang w:eastAsia="ru-RU"/>
              </w:rPr>
              <w:br/>
              <w:t xml:space="preserve">        4. Не намагайтеся ставати на чийсь бік або викликати відчуття провини до того, хто потерпає від </w:t>
            </w:r>
            <w:proofErr w:type="gramStart"/>
            <w:r w:rsidRPr="00923C43">
              <w:rPr>
                <w:rFonts w:ascii="Times New Roman" w:eastAsia="Times New Roman" w:hAnsi="Times New Roman" w:cs="Times New Roman"/>
                <w:sz w:val="24"/>
                <w:szCs w:val="24"/>
                <w:lang w:eastAsia="ru-RU"/>
              </w:rPr>
              <w:t>бул</w:t>
            </w:r>
            <w:proofErr w:type="gramEnd"/>
            <w:r w:rsidRPr="00923C43">
              <w:rPr>
                <w:rFonts w:ascii="Times New Roman" w:eastAsia="Times New Roman" w:hAnsi="Times New Roman" w:cs="Times New Roman"/>
                <w:sz w:val="24"/>
                <w:szCs w:val="24"/>
                <w:lang w:eastAsia="ru-RU"/>
              </w:rPr>
              <w:t>інгу. Так ви закріплюєте поведінку жертви. </w:t>
            </w:r>
            <w:r w:rsidRPr="00923C43">
              <w:rPr>
                <w:rFonts w:ascii="Times New Roman" w:eastAsia="Times New Roman" w:hAnsi="Times New Roman" w:cs="Times New Roman"/>
                <w:sz w:val="24"/>
                <w:szCs w:val="24"/>
                <w:lang w:eastAsia="ru-RU"/>
              </w:rPr>
              <w:br/>
              <w:t>        5. Пояснюйте, які саме дії є насиллям і чому їх необхідно припинити. </w:t>
            </w:r>
            <w:r w:rsidRPr="00923C43">
              <w:rPr>
                <w:rFonts w:ascii="Times New Roman" w:eastAsia="Times New Roman" w:hAnsi="Times New Roman" w:cs="Times New Roman"/>
                <w:sz w:val="24"/>
                <w:szCs w:val="24"/>
                <w:lang w:eastAsia="ru-RU"/>
              </w:rPr>
              <w:br/>
              <w:t>        6. Не вимагайте публічних вибачень. Це може загострити ситуацію. </w:t>
            </w:r>
            <w:r w:rsidRPr="00923C43">
              <w:rPr>
                <w:rFonts w:ascii="Times New Roman" w:eastAsia="Times New Roman" w:hAnsi="Times New Roman" w:cs="Times New Roman"/>
                <w:sz w:val="24"/>
                <w:szCs w:val="24"/>
                <w:lang w:eastAsia="ru-RU"/>
              </w:rPr>
              <w:br/>
              <w:t xml:space="preserve">        7. Допоможіть дітям зрозуміти, що таке </w:t>
            </w:r>
            <w:proofErr w:type="gramStart"/>
            <w:r w:rsidRPr="00923C43">
              <w:rPr>
                <w:rFonts w:ascii="Times New Roman" w:eastAsia="Times New Roman" w:hAnsi="Times New Roman" w:cs="Times New Roman"/>
                <w:sz w:val="24"/>
                <w:szCs w:val="24"/>
                <w:lang w:eastAsia="ru-RU"/>
              </w:rPr>
              <w:t>бул</w:t>
            </w:r>
            <w:proofErr w:type="gramEnd"/>
            <w:r w:rsidRPr="00923C43">
              <w:rPr>
                <w:rFonts w:ascii="Times New Roman" w:eastAsia="Times New Roman" w:hAnsi="Times New Roman" w:cs="Times New Roman"/>
                <w:sz w:val="24"/>
                <w:szCs w:val="24"/>
                <w:lang w:eastAsia="ru-RU"/>
              </w:rPr>
              <w:t>інг і як протистояти йому безпечно. </w:t>
            </w:r>
            <w:r w:rsidRPr="00923C43">
              <w:rPr>
                <w:rFonts w:ascii="Times New Roman" w:eastAsia="Times New Roman" w:hAnsi="Times New Roman" w:cs="Times New Roman"/>
                <w:sz w:val="24"/>
                <w:szCs w:val="24"/>
                <w:lang w:eastAsia="ru-RU"/>
              </w:rPr>
              <w:br/>
              <w:t>        8. Спілкуйтеся з дітьми. Прислухайтеся до них. Знайте їхніх друзів, розумійте їхні проблеми. </w:t>
            </w:r>
            <w:r w:rsidRPr="00923C43">
              <w:rPr>
                <w:rFonts w:ascii="Times New Roman" w:eastAsia="Times New Roman" w:hAnsi="Times New Roman" w:cs="Times New Roman"/>
                <w:sz w:val="24"/>
                <w:szCs w:val="24"/>
                <w:lang w:eastAsia="ru-RU"/>
              </w:rPr>
              <w:br/>
              <w:t xml:space="preserve">        9. Заохочуйте дітей робити те, що вони люблять. Інтереси і хобі можуть </w:t>
            </w:r>
            <w:proofErr w:type="gramStart"/>
            <w:r w:rsidRPr="00923C43">
              <w:rPr>
                <w:rFonts w:ascii="Times New Roman" w:eastAsia="Times New Roman" w:hAnsi="Times New Roman" w:cs="Times New Roman"/>
                <w:sz w:val="24"/>
                <w:szCs w:val="24"/>
                <w:lang w:eastAsia="ru-RU"/>
              </w:rPr>
              <w:t>п</w:t>
            </w:r>
            <w:proofErr w:type="gramEnd"/>
            <w:r w:rsidRPr="00923C43">
              <w:rPr>
                <w:rFonts w:ascii="Times New Roman" w:eastAsia="Times New Roman" w:hAnsi="Times New Roman" w:cs="Times New Roman"/>
                <w:sz w:val="24"/>
                <w:szCs w:val="24"/>
                <w:lang w:eastAsia="ru-RU"/>
              </w:rPr>
              <w:t>ідвищити довіру, допомогти дітям здружитися і попередити схильність до булінгу. </w:t>
            </w:r>
            <w:r w:rsidRPr="00923C43">
              <w:rPr>
                <w:rFonts w:ascii="Times New Roman" w:eastAsia="Times New Roman" w:hAnsi="Times New Roman" w:cs="Times New Roman"/>
                <w:sz w:val="24"/>
                <w:szCs w:val="24"/>
                <w:lang w:eastAsia="ru-RU"/>
              </w:rPr>
              <w:br/>
              <w:t>        10. Показуйте приклад ставлення до інших із добротою та повагою.</w:t>
            </w:r>
          </w:p>
          <w:p w:rsidR="00B329AF" w:rsidRDefault="00B329AF" w:rsidP="00923C43">
            <w:pPr>
              <w:spacing w:after="0" w:line="240" w:lineRule="auto"/>
              <w:rPr>
                <w:rFonts w:ascii="Times New Roman" w:eastAsia="Times New Roman" w:hAnsi="Times New Roman" w:cs="Times New Roman"/>
                <w:sz w:val="24"/>
                <w:szCs w:val="24"/>
                <w:lang w:eastAsia="ru-RU"/>
              </w:rPr>
            </w:pPr>
          </w:p>
          <w:p w:rsidR="00B329AF" w:rsidRDefault="00B329AF" w:rsidP="00923C43">
            <w:pPr>
              <w:spacing w:after="0" w:line="240" w:lineRule="auto"/>
              <w:rPr>
                <w:rFonts w:ascii="Times New Roman" w:eastAsia="Times New Roman" w:hAnsi="Times New Roman" w:cs="Times New Roman"/>
                <w:sz w:val="24"/>
                <w:szCs w:val="24"/>
                <w:lang w:eastAsia="ru-RU"/>
              </w:rPr>
            </w:pPr>
          </w:p>
          <w:p w:rsidR="00B329AF" w:rsidRDefault="00B329AF" w:rsidP="00923C43">
            <w:pPr>
              <w:spacing w:after="0" w:line="240" w:lineRule="auto"/>
              <w:rPr>
                <w:rFonts w:ascii="Times New Roman" w:eastAsia="Times New Roman" w:hAnsi="Times New Roman" w:cs="Times New Roman"/>
                <w:sz w:val="24"/>
                <w:szCs w:val="24"/>
                <w:lang w:eastAsia="ru-RU"/>
              </w:rPr>
            </w:pPr>
          </w:p>
          <w:p w:rsidR="00B329AF" w:rsidRDefault="00B329AF" w:rsidP="00923C43">
            <w:pPr>
              <w:spacing w:after="0" w:line="240" w:lineRule="auto"/>
              <w:rPr>
                <w:rFonts w:ascii="Times New Roman" w:eastAsia="Times New Roman" w:hAnsi="Times New Roman" w:cs="Times New Roman"/>
                <w:sz w:val="24"/>
                <w:szCs w:val="24"/>
                <w:lang w:eastAsia="ru-RU"/>
              </w:rPr>
            </w:pPr>
          </w:p>
          <w:p w:rsidR="00B329AF" w:rsidRPr="00923C43" w:rsidRDefault="00B329AF" w:rsidP="00923C43">
            <w:pPr>
              <w:spacing w:after="0" w:line="240" w:lineRule="auto"/>
              <w:rPr>
                <w:rFonts w:ascii="Times New Roman" w:eastAsia="Times New Roman" w:hAnsi="Times New Roman" w:cs="Times New Roman"/>
                <w:sz w:val="24"/>
                <w:szCs w:val="24"/>
                <w:lang w:eastAsia="ru-RU"/>
              </w:rPr>
            </w:pPr>
          </w:p>
          <w:p w:rsidR="00923C43" w:rsidRPr="00923C43" w:rsidRDefault="00923C43" w:rsidP="00923C43">
            <w:pPr>
              <w:spacing w:after="0" w:line="240" w:lineRule="auto"/>
              <w:jc w:val="center"/>
              <w:rPr>
                <w:rFonts w:ascii="Times New Roman" w:eastAsia="Times New Roman" w:hAnsi="Times New Roman" w:cs="Times New Roman"/>
                <w:sz w:val="24"/>
                <w:szCs w:val="24"/>
                <w:lang w:eastAsia="ru-RU"/>
              </w:rPr>
            </w:pPr>
            <w:r w:rsidRPr="00923C43">
              <w:rPr>
                <w:rFonts w:ascii="Times New Roman" w:eastAsia="Times New Roman" w:hAnsi="Times New Roman" w:cs="Times New Roman"/>
                <w:noProof/>
                <w:sz w:val="24"/>
                <w:szCs w:val="24"/>
                <w:lang w:eastAsia="ru-RU"/>
              </w:rPr>
              <w:lastRenderedPageBreak/>
              <w:drawing>
                <wp:inline distT="0" distB="0" distL="0" distR="0" wp14:anchorId="7C5FCB8B" wp14:editId="02109BB8">
                  <wp:extent cx="5715000" cy="57150"/>
                  <wp:effectExtent l="0" t="0" r="0" b="0"/>
                  <wp:docPr id="11" name="Рисунок 11" descr="поло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полоск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57150"/>
                          </a:xfrm>
                          <a:prstGeom prst="rect">
                            <a:avLst/>
                          </a:prstGeom>
                          <a:noFill/>
                          <a:ln>
                            <a:noFill/>
                          </a:ln>
                        </pic:spPr>
                      </pic:pic>
                    </a:graphicData>
                  </a:graphic>
                </wp:inline>
              </w:drawing>
            </w:r>
          </w:p>
          <w:p w:rsidR="00923C43" w:rsidRPr="00923C43" w:rsidRDefault="00923C43" w:rsidP="00923C43">
            <w:pPr>
              <w:spacing w:before="100" w:beforeAutospacing="1" w:after="100" w:afterAutospacing="1" w:line="240" w:lineRule="auto"/>
              <w:jc w:val="center"/>
              <w:outlineLvl w:val="1"/>
              <w:rPr>
                <w:rFonts w:ascii="Times New Roman" w:eastAsia="Times New Roman" w:hAnsi="Times New Roman" w:cs="Times New Roman"/>
                <w:b/>
                <w:bCs/>
                <w:i/>
                <w:iCs/>
                <w:color w:val="008000"/>
                <w:sz w:val="39"/>
                <w:szCs w:val="39"/>
                <w:lang w:eastAsia="ru-RU"/>
              </w:rPr>
            </w:pPr>
            <w:r w:rsidRPr="00923C43">
              <w:rPr>
                <w:rFonts w:ascii="Times New Roman" w:eastAsia="Times New Roman" w:hAnsi="Times New Roman" w:cs="Times New Roman"/>
                <w:b/>
                <w:bCs/>
                <w:i/>
                <w:iCs/>
                <w:color w:val="008000"/>
                <w:sz w:val="39"/>
                <w:szCs w:val="39"/>
                <w:lang w:eastAsia="ru-RU"/>
              </w:rPr>
              <w:t xml:space="preserve">Моя дитина є жертвою </w:t>
            </w:r>
            <w:proofErr w:type="gramStart"/>
            <w:r w:rsidRPr="00923C43">
              <w:rPr>
                <w:rFonts w:ascii="Times New Roman" w:eastAsia="Times New Roman" w:hAnsi="Times New Roman" w:cs="Times New Roman"/>
                <w:b/>
                <w:bCs/>
                <w:i/>
                <w:iCs/>
                <w:color w:val="008000"/>
                <w:sz w:val="39"/>
                <w:szCs w:val="39"/>
                <w:lang w:eastAsia="ru-RU"/>
              </w:rPr>
              <w:t>бул</w:t>
            </w:r>
            <w:proofErr w:type="gramEnd"/>
            <w:r w:rsidRPr="00923C43">
              <w:rPr>
                <w:rFonts w:ascii="Times New Roman" w:eastAsia="Times New Roman" w:hAnsi="Times New Roman" w:cs="Times New Roman"/>
                <w:b/>
                <w:bCs/>
                <w:i/>
                <w:iCs/>
                <w:color w:val="008000"/>
                <w:sz w:val="39"/>
                <w:szCs w:val="39"/>
                <w:lang w:eastAsia="ru-RU"/>
              </w:rPr>
              <w:t>інгу. Що мені робити?</w:t>
            </w:r>
          </w:p>
          <w:p w:rsidR="00923C43" w:rsidRPr="00923C43" w:rsidRDefault="00923C43" w:rsidP="00923C4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23C43">
              <w:rPr>
                <w:rFonts w:ascii="Times New Roman" w:eastAsia="Times New Roman" w:hAnsi="Times New Roman" w:cs="Times New Roman"/>
                <w:sz w:val="24"/>
                <w:szCs w:val="24"/>
                <w:lang w:eastAsia="ru-RU"/>
              </w:rPr>
              <w:t xml:space="preserve">Вислухайте </w:t>
            </w:r>
            <w:proofErr w:type="gramStart"/>
            <w:r w:rsidRPr="00923C43">
              <w:rPr>
                <w:rFonts w:ascii="Times New Roman" w:eastAsia="Times New Roman" w:hAnsi="Times New Roman" w:cs="Times New Roman"/>
                <w:sz w:val="24"/>
                <w:szCs w:val="24"/>
                <w:lang w:eastAsia="ru-RU"/>
              </w:rPr>
              <w:t>свою</w:t>
            </w:r>
            <w:proofErr w:type="gramEnd"/>
            <w:r w:rsidRPr="00923C43">
              <w:rPr>
                <w:rFonts w:ascii="Times New Roman" w:eastAsia="Times New Roman" w:hAnsi="Times New Roman" w:cs="Times New Roman"/>
                <w:sz w:val="24"/>
                <w:szCs w:val="24"/>
                <w:lang w:eastAsia="ru-RU"/>
              </w:rPr>
              <w:t xml:space="preserve"> дитину і запевніть її, що вона має право бути у безпеці.</w:t>
            </w:r>
          </w:p>
          <w:p w:rsidR="00923C43" w:rsidRPr="00923C43" w:rsidRDefault="00923C43" w:rsidP="00923C4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23C43">
              <w:rPr>
                <w:rFonts w:ascii="Times New Roman" w:eastAsia="Times New Roman" w:hAnsi="Times New Roman" w:cs="Times New Roman"/>
                <w:sz w:val="24"/>
                <w:szCs w:val="24"/>
                <w:lang w:eastAsia="ru-RU"/>
              </w:rPr>
              <w:t>Докладно з’ясуйте факти. Занотуйте, що і коли трапилося.</w:t>
            </w:r>
          </w:p>
          <w:p w:rsidR="00923C43" w:rsidRPr="00923C43" w:rsidRDefault="00923C43" w:rsidP="00923C4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23C43">
              <w:rPr>
                <w:rFonts w:ascii="Times New Roman" w:eastAsia="Times New Roman" w:hAnsi="Times New Roman" w:cs="Times New Roman"/>
                <w:sz w:val="24"/>
                <w:szCs w:val="24"/>
                <w:lang w:eastAsia="ru-RU"/>
              </w:rPr>
              <w:t xml:space="preserve">Допоможіть вашій дитині зрозуміти, що є </w:t>
            </w:r>
            <w:proofErr w:type="gramStart"/>
            <w:r w:rsidRPr="00923C43">
              <w:rPr>
                <w:rFonts w:ascii="Times New Roman" w:eastAsia="Times New Roman" w:hAnsi="Times New Roman" w:cs="Times New Roman"/>
                <w:sz w:val="24"/>
                <w:szCs w:val="24"/>
                <w:lang w:eastAsia="ru-RU"/>
              </w:rPr>
              <w:t>р</w:t>
            </w:r>
            <w:proofErr w:type="gramEnd"/>
            <w:r w:rsidRPr="00923C43">
              <w:rPr>
                <w:rFonts w:ascii="Times New Roman" w:eastAsia="Times New Roman" w:hAnsi="Times New Roman" w:cs="Times New Roman"/>
                <w:sz w:val="24"/>
                <w:szCs w:val="24"/>
                <w:lang w:eastAsia="ru-RU"/>
              </w:rPr>
              <w:t>ізниця між «донести», «пліткувати» чи «розповісти» і доповісти. Щоб доповісти, потрібна сміливість. Доповідають не для того, щоб створити проблеми для іншого учня, а для того, що захистити всіх учні</w:t>
            </w:r>
            <w:proofErr w:type="gramStart"/>
            <w:r w:rsidRPr="00923C43">
              <w:rPr>
                <w:rFonts w:ascii="Times New Roman" w:eastAsia="Times New Roman" w:hAnsi="Times New Roman" w:cs="Times New Roman"/>
                <w:sz w:val="24"/>
                <w:szCs w:val="24"/>
                <w:lang w:eastAsia="ru-RU"/>
              </w:rPr>
              <w:t>в</w:t>
            </w:r>
            <w:proofErr w:type="gramEnd"/>
            <w:r w:rsidRPr="00923C43">
              <w:rPr>
                <w:rFonts w:ascii="Times New Roman" w:eastAsia="Times New Roman" w:hAnsi="Times New Roman" w:cs="Times New Roman"/>
                <w:sz w:val="24"/>
                <w:szCs w:val="24"/>
                <w:lang w:eastAsia="ru-RU"/>
              </w:rPr>
              <w:t>.</w:t>
            </w:r>
          </w:p>
          <w:p w:rsidR="00923C43" w:rsidRPr="00923C43" w:rsidRDefault="00923C43" w:rsidP="00923C4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23C43">
              <w:rPr>
                <w:rFonts w:ascii="Times New Roman" w:eastAsia="Times New Roman" w:hAnsi="Times New Roman" w:cs="Times New Roman"/>
                <w:sz w:val="24"/>
                <w:szCs w:val="24"/>
                <w:lang w:eastAsia="ru-RU"/>
              </w:rPr>
              <w:t>Домовтеся про зустріч для бесіди з учителем вашої дитини/</w:t>
            </w:r>
            <w:proofErr w:type="gramStart"/>
            <w:r w:rsidRPr="00923C43">
              <w:rPr>
                <w:rFonts w:ascii="Times New Roman" w:eastAsia="Times New Roman" w:hAnsi="Times New Roman" w:cs="Times New Roman"/>
                <w:sz w:val="24"/>
                <w:szCs w:val="24"/>
                <w:lang w:eastAsia="ru-RU"/>
              </w:rPr>
              <w:t>п</w:t>
            </w:r>
            <w:proofErr w:type="gramEnd"/>
            <w:r w:rsidRPr="00923C43">
              <w:rPr>
                <w:rFonts w:ascii="Times New Roman" w:eastAsia="Times New Roman" w:hAnsi="Times New Roman" w:cs="Times New Roman"/>
                <w:sz w:val="24"/>
                <w:szCs w:val="24"/>
                <w:lang w:eastAsia="ru-RU"/>
              </w:rPr>
              <w:t>ідлітка, іншим вчителем, якому ваша дитина/підліток довіряє, або директором чи заступником директора школи.</w:t>
            </w:r>
          </w:p>
          <w:p w:rsidR="00923C43" w:rsidRPr="00923C43" w:rsidRDefault="00923C43" w:rsidP="00923C4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23C43">
              <w:rPr>
                <w:rFonts w:ascii="Times New Roman" w:eastAsia="Times New Roman" w:hAnsi="Times New Roman" w:cs="Times New Roman"/>
                <w:sz w:val="24"/>
                <w:szCs w:val="24"/>
                <w:lang w:eastAsia="ru-RU"/>
              </w:rPr>
              <w:t xml:space="preserve">Хоча це й важко, намагайтеся зберігати спокій, щоб ви могли </w:t>
            </w:r>
            <w:proofErr w:type="gramStart"/>
            <w:r w:rsidRPr="00923C43">
              <w:rPr>
                <w:rFonts w:ascii="Times New Roman" w:eastAsia="Times New Roman" w:hAnsi="Times New Roman" w:cs="Times New Roman"/>
                <w:sz w:val="24"/>
                <w:szCs w:val="24"/>
                <w:lang w:eastAsia="ru-RU"/>
              </w:rPr>
              <w:t>п</w:t>
            </w:r>
            <w:proofErr w:type="gramEnd"/>
            <w:r w:rsidRPr="00923C43">
              <w:rPr>
                <w:rFonts w:ascii="Times New Roman" w:eastAsia="Times New Roman" w:hAnsi="Times New Roman" w:cs="Times New Roman"/>
                <w:sz w:val="24"/>
                <w:szCs w:val="24"/>
                <w:lang w:eastAsia="ru-RU"/>
              </w:rPr>
              <w:t>ідтримати вашу дитину і запланувати разом порядок дій.</w:t>
            </w:r>
          </w:p>
          <w:p w:rsidR="00923C43" w:rsidRPr="00923C43" w:rsidRDefault="00923C43" w:rsidP="00923C4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23C43">
              <w:rPr>
                <w:rFonts w:ascii="Times New Roman" w:eastAsia="Times New Roman" w:hAnsi="Times New Roman" w:cs="Times New Roman"/>
                <w:sz w:val="24"/>
                <w:szCs w:val="24"/>
                <w:lang w:eastAsia="ru-RU"/>
              </w:rPr>
              <w:t xml:space="preserve">Дотримуйтеся свого плану. Слідкуйте за поведінкою вашої дитини. Якщо ваші зустрічі з персоналом школи не допомогли зупинити </w:t>
            </w:r>
            <w:proofErr w:type="gramStart"/>
            <w:r w:rsidRPr="00923C43">
              <w:rPr>
                <w:rFonts w:ascii="Times New Roman" w:eastAsia="Times New Roman" w:hAnsi="Times New Roman" w:cs="Times New Roman"/>
                <w:sz w:val="24"/>
                <w:szCs w:val="24"/>
                <w:lang w:eastAsia="ru-RU"/>
              </w:rPr>
              <w:t>бул</w:t>
            </w:r>
            <w:proofErr w:type="gramEnd"/>
            <w:r w:rsidRPr="00923C43">
              <w:rPr>
                <w:rFonts w:ascii="Times New Roman" w:eastAsia="Times New Roman" w:hAnsi="Times New Roman" w:cs="Times New Roman"/>
                <w:sz w:val="24"/>
                <w:szCs w:val="24"/>
                <w:lang w:eastAsia="ru-RU"/>
              </w:rPr>
              <w:t>інг, прийдіть до школи ще раз і поговоріть з директором. Виконуйте ті кроки, що були узгоджені на зустрічі.</w:t>
            </w:r>
          </w:p>
          <w:p w:rsidR="00923C43" w:rsidRPr="00923C43" w:rsidRDefault="00923C43" w:rsidP="00923C4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23C43">
              <w:rPr>
                <w:rFonts w:ascii="Times New Roman" w:eastAsia="Times New Roman" w:hAnsi="Times New Roman" w:cs="Times New Roman"/>
                <w:sz w:val="24"/>
                <w:szCs w:val="24"/>
                <w:lang w:eastAsia="ru-RU"/>
              </w:rPr>
              <w:t xml:space="preserve">Поговоріть з інструктором або тренером, якщо </w:t>
            </w:r>
            <w:proofErr w:type="gramStart"/>
            <w:r w:rsidRPr="00923C43">
              <w:rPr>
                <w:rFonts w:ascii="Times New Roman" w:eastAsia="Times New Roman" w:hAnsi="Times New Roman" w:cs="Times New Roman"/>
                <w:sz w:val="24"/>
                <w:szCs w:val="24"/>
                <w:lang w:eastAsia="ru-RU"/>
              </w:rPr>
              <w:t>бул</w:t>
            </w:r>
            <w:proofErr w:type="gramEnd"/>
            <w:r w:rsidRPr="00923C43">
              <w:rPr>
                <w:rFonts w:ascii="Times New Roman" w:eastAsia="Times New Roman" w:hAnsi="Times New Roman" w:cs="Times New Roman"/>
                <w:sz w:val="24"/>
                <w:szCs w:val="24"/>
                <w:lang w:eastAsia="ru-RU"/>
              </w:rPr>
              <w:t>інг має місце під час позашкільної діяльності чи спортивних заходів.</w:t>
            </w:r>
          </w:p>
          <w:p w:rsidR="00923C43" w:rsidRPr="00923C43" w:rsidRDefault="00923C43" w:rsidP="00923C4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23C43">
              <w:rPr>
                <w:rFonts w:ascii="Times New Roman" w:eastAsia="Times New Roman" w:hAnsi="Times New Roman" w:cs="Times New Roman"/>
                <w:sz w:val="24"/>
                <w:szCs w:val="24"/>
                <w:lang w:eastAsia="ru-RU"/>
              </w:rPr>
              <w:t xml:space="preserve">Зверніться до поліції, якщо </w:t>
            </w:r>
            <w:proofErr w:type="gramStart"/>
            <w:r w:rsidRPr="00923C43">
              <w:rPr>
                <w:rFonts w:ascii="Times New Roman" w:eastAsia="Times New Roman" w:hAnsi="Times New Roman" w:cs="Times New Roman"/>
                <w:sz w:val="24"/>
                <w:szCs w:val="24"/>
                <w:lang w:eastAsia="ru-RU"/>
              </w:rPr>
              <w:t>бул</w:t>
            </w:r>
            <w:proofErr w:type="gramEnd"/>
            <w:r w:rsidRPr="00923C43">
              <w:rPr>
                <w:rFonts w:ascii="Times New Roman" w:eastAsia="Times New Roman" w:hAnsi="Times New Roman" w:cs="Times New Roman"/>
                <w:sz w:val="24"/>
                <w:szCs w:val="24"/>
                <w:lang w:eastAsia="ru-RU"/>
              </w:rPr>
              <w:t>інг містить кримінальну поведінку, таку як напад із сексуальною метою або застосування зброї, або якщо загроза безпеці вашої дитини знаходиться у самій громаді, а не у школі.</w:t>
            </w:r>
          </w:p>
          <w:p w:rsidR="00923C43" w:rsidRPr="00923C43" w:rsidRDefault="00923C43" w:rsidP="00923C43">
            <w:pPr>
              <w:spacing w:after="0" w:line="240" w:lineRule="auto"/>
              <w:jc w:val="center"/>
              <w:rPr>
                <w:rFonts w:ascii="Times New Roman" w:eastAsia="Times New Roman" w:hAnsi="Times New Roman" w:cs="Times New Roman"/>
                <w:sz w:val="24"/>
                <w:szCs w:val="24"/>
                <w:lang w:eastAsia="ru-RU"/>
              </w:rPr>
            </w:pPr>
            <w:r w:rsidRPr="00923C43">
              <w:rPr>
                <w:rFonts w:ascii="Times New Roman" w:eastAsia="Times New Roman" w:hAnsi="Times New Roman" w:cs="Times New Roman"/>
                <w:noProof/>
                <w:sz w:val="24"/>
                <w:szCs w:val="24"/>
                <w:lang w:eastAsia="ru-RU"/>
              </w:rPr>
              <w:drawing>
                <wp:inline distT="0" distB="0" distL="0" distR="0" wp14:anchorId="785AFFFE" wp14:editId="561B9A99">
                  <wp:extent cx="5715000" cy="57150"/>
                  <wp:effectExtent l="0" t="0" r="0" b="0"/>
                  <wp:docPr id="12" name="Рисунок 12" descr="поло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полоск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57150"/>
                          </a:xfrm>
                          <a:prstGeom prst="rect">
                            <a:avLst/>
                          </a:prstGeom>
                          <a:noFill/>
                          <a:ln>
                            <a:noFill/>
                          </a:ln>
                        </pic:spPr>
                      </pic:pic>
                    </a:graphicData>
                  </a:graphic>
                </wp:inline>
              </w:drawing>
            </w:r>
          </w:p>
          <w:p w:rsidR="00923C43" w:rsidRPr="00923C43" w:rsidRDefault="00923C43" w:rsidP="00923C43">
            <w:pPr>
              <w:spacing w:before="100" w:beforeAutospacing="1" w:after="100" w:afterAutospacing="1" w:line="240" w:lineRule="auto"/>
              <w:jc w:val="center"/>
              <w:outlineLvl w:val="1"/>
              <w:rPr>
                <w:rFonts w:ascii="Times New Roman" w:eastAsia="Times New Roman" w:hAnsi="Times New Roman" w:cs="Times New Roman"/>
                <w:b/>
                <w:bCs/>
                <w:i/>
                <w:iCs/>
                <w:color w:val="008000"/>
                <w:sz w:val="39"/>
                <w:szCs w:val="39"/>
                <w:lang w:eastAsia="ru-RU"/>
              </w:rPr>
            </w:pPr>
            <w:r w:rsidRPr="00923C43">
              <w:rPr>
                <w:rFonts w:ascii="Times New Roman" w:eastAsia="Times New Roman" w:hAnsi="Times New Roman" w:cs="Times New Roman"/>
                <w:b/>
                <w:bCs/>
                <w:i/>
                <w:iCs/>
                <w:color w:val="008000"/>
                <w:sz w:val="39"/>
                <w:szCs w:val="39"/>
                <w:lang w:eastAsia="ru-RU"/>
              </w:rPr>
              <w:t xml:space="preserve">Як я можу допомогти своїй дитині справитися із </w:t>
            </w:r>
            <w:proofErr w:type="gramStart"/>
            <w:r w:rsidRPr="00923C43">
              <w:rPr>
                <w:rFonts w:ascii="Times New Roman" w:eastAsia="Times New Roman" w:hAnsi="Times New Roman" w:cs="Times New Roman"/>
                <w:b/>
                <w:bCs/>
                <w:i/>
                <w:iCs/>
                <w:color w:val="008000"/>
                <w:sz w:val="39"/>
                <w:szCs w:val="39"/>
                <w:lang w:eastAsia="ru-RU"/>
              </w:rPr>
              <w:t>бул</w:t>
            </w:r>
            <w:proofErr w:type="gramEnd"/>
            <w:r w:rsidRPr="00923C43">
              <w:rPr>
                <w:rFonts w:ascii="Times New Roman" w:eastAsia="Times New Roman" w:hAnsi="Times New Roman" w:cs="Times New Roman"/>
                <w:b/>
                <w:bCs/>
                <w:i/>
                <w:iCs/>
                <w:color w:val="008000"/>
                <w:sz w:val="39"/>
                <w:szCs w:val="39"/>
                <w:lang w:eastAsia="ru-RU"/>
              </w:rPr>
              <w:t>інгом?</w:t>
            </w:r>
          </w:p>
          <w:p w:rsidR="00923C43" w:rsidRPr="00923C43" w:rsidRDefault="00923C43" w:rsidP="00923C43">
            <w:pPr>
              <w:spacing w:after="0" w:line="240" w:lineRule="auto"/>
              <w:rPr>
                <w:rFonts w:ascii="Times New Roman" w:eastAsia="Times New Roman" w:hAnsi="Times New Roman" w:cs="Times New Roman"/>
                <w:sz w:val="24"/>
                <w:szCs w:val="24"/>
                <w:lang w:eastAsia="ru-RU"/>
              </w:rPr>
            </w:pPr>
            <w:r w:rsidRPr="00923C43">
              <w:rPr>
                <w:rFonts w:ascii="Times New Roman" w:eastAsia="Times New Roman" w:hAnsi="Times New Roman" w:cs="Times New Roman"/>
                <w:sz w:val="24"/>
                <w:szCs w:val="24"/>
                <w:lang w:eastAsia="ru-RU"/>
              </w:rPr>
              <w:t xml:space="preserve">        Співпрацюючи зі школою, щоб допомогти своїй дитині чи </w:t>
            </w:r>
            <w:proofErr w:type="gramStart"/>
            <w:r w:rsidRPr="00923C43">
              <w:rPr>
                <w:rFonts w:ascii="Times New Roman" w:eastAsia="Times New Roman" w:hAnsi="Times New Roman" w:cs="Times New Roman"/>
                <w:sz w:val="24"/>
                <w:szCs w:val="24"/>
                <w:lang w:eastAsia="ru-RU"/>
              </w:rPr>
              <w:t>п</w:t>
            </w:r>
            <w:proofErr w:type="gramEnd"/>
            <w:r w:rsidRPr="00923C43">
              <w:rPr>
                <w:rFonts w:ascii="Times New Roman" w:eastAsia="Times New Roman" w:hAnsi="Times New Roman" w:cs="Times New Roman"/>
                <w:sz w:val="24"/>
                <w:szCs w:val="24"/>
                <w:lang w:eastAsia="ru-RU"/>
              </w:rPr>
              <w:t>ідлітку подолати проблему булінгу, ви показуєте власним прикладом і відкрито заявляєте, що булінг – це погано. </w:t>
            </w:r>
            <w:r w:rsidRPr="00923C43">
              <w:rPr>
                <w:rFonts w:ascii="Times New Roman" w:eastAsia="Times New Roman" w:hAnsi="Times New Roman" w:cs="Times New Roman"/>
                <w:sz w:val="24"/>
                <w:szCs w:val="24"/>
                <w:lang w:eastAsia="ru-RU"/>
              </w:rPr>
              <w:br/>
              <w:t xml:space="preserve">        Незалежно від віку, ви можете допомогти, заохочуючи свою дитину говорити з вами про </w:t>
            </w:r>
            <w:proofErr w:type="gramStart"/>
            <w:r w:rsidRPr="00923C43">
              <w:rPr>
                <w:rFonts w:ascii="Times New Roman" w:eastAsia="Times New Roman" w:hAnsi="Times New Roman" w:cs="Times New Roman"/>
                <w:sz w:val="24"/>
                <w:szCs w:val="24"/>
                <w:lang w:eastAsia="ru-RU"/>
              </w:rPr>
              <w:t>бул</w:t>
            </w:r>
            <w:proofErr w:type="gramEnd"/>
            <w:r w:rsidRPr="00923C43">
              <w:rPr>
                <w:rFonts w:ascii="Times New Roman" w:eastAsia="Times New Roman" w:hAnsi="Times New Roman" w:cs="Times New Roman"/>
                <w:sz w:val="24"/>
                <w:szCs w:val="24"/>
                <w:lang w:eastAsia="ru-RU"/>
              </w:rPr>
              <w:t>інг і даючи такі поради:</w:t>
            </w:r>
          </w:p>
          <w:p w:rsidR="00923C43" w:rsidRPr="00923C43" w:rsidRDefault="00923C43" w:rsidP="00923C4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23C43">
              <w:rPr>
                <w:rFonts w:ascii="Times New Roman" w:eastAsia="Times New Roman" w:hAnsi="Times New Roman" w:cs="Times New Roman"/>
                <w:sz w:val="24"/>
                <w:szCs w:val="24"/>
                <w:lang w:eastAsia="ru-RU"/>
              </w:rPr>
              <w:t>Зберігай спокій і обійди ситуацію.</w:t>
            </w:r>
          </w:p>
          <w:p w:rsidR="00923C43" w:rsidRPr="00923C43" w:rsidRDefault="00923C43" w:rsidP="00923C4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23C43">
              <w:rPr>
                <w:rFonts w:ascii="Times New Roman" w:eastAsia="Times New Roman" w:hAnsi="Times New Roman" w:cs="Times New Roman"/>
                <w:sz w:val="24"/>
                <w:szCs w:val="24"/>
                <w:lang w:eastAsia="ru-RU"/>
              </w:rPr>
              <w:t>Розкажи дорослому, якому ти довіряєш – вчителю, директору, водію шкільного автобуса чи завідувачці їдальні про те, що трапилося, або повідом про це анонімно.</w:t>
            </w:r>
          </w:p>
          <w:p w:rsidR="00923C43" w:rsidRPr="00923C43" w:rsidRDefault="00923C43" w:rsidP="00923C4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23C43">
              <w:rPr>
                <w:rFonts w:ascii="Times New Roman" w:eastAsia="Times New Roman" w:hAnsi="Times New Roman" w:cs="Times New Roman"/>
                <w:sz w:val="24"/>
                <w:szCs w:val="24"/>
                <w:lang w:eastAsia="ru-RU"/>
              </w:rPr>
              <w:t>Поговори про це із своїми братами чи сестрами, або з друзями, щоб тобі не здавалося, що тиодинокий/</w:t>
            </w:r>
          </w:p>
          <w:p w:rsidR="00923C43" w:rsidRPr="00923C43" w:rsidRDefault="00923C43" w:rsidP="00923C43">
            <w:pPr>
              <w:spacing w:after="0" w:line="240" w:lineRule="auto"/>
              <w:jc w:val="center"/>
              <w:rPr>
                <w:rFonts w:ascii="Times New Roman" w:eastAsia="Times New Roman" w:hAnsi="Times New Roman" w:cs="Times New Roman"/>
                <w:sz w:val="24"/>
                <w:szCs w:val="24"/>
                <w:lang w:eastAsia="ru-RU"/>
              </w:rPr>
            </w:pPr>
            <w:r w:rsidRPr="00923C43">
              <w:rPr>
                <w:rFonts w:ascii="Times New Roman" w:eastAsia="Times New Roman" w:hAnsi="Times New Roman" w:cs="Times New Roman"/>
                <w:noProof/>
                <w:sz w:val="24"/>
                <w:szCs w:val="24"/>
                <w:lang w:eastAsia="ru-RU"/>
              </w:rPr>
              <w:drawing>
                <wp:inline distT="0" distB="0" distL="0" distR="0" wp14:anchorId="60590A19" wp14:editId="52E53C32">
                  <wp:extent cx="5715000" cy="57150"/>
                  <wp:effectExtent l="0" t="0" r="0" b="0"/>
                  <wp:docPr id="13" name="Рисунок 13" descr="поло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полоск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57150"/>
                          </a:xfrm>
                          <a:prstGeom prst="rect">
                            <a:avLst/>
                          </a:prstGeom>
                          <a:noFill/>
                          <a:ln>
                            <a:noFill/>
                          </a:ln>
                        </pic:spPr>
                      </pic:pic>
                    </a:graphicData>
                  </a:graphic>
                </wp:inline>
              </w:drawing>
            </w:r>
          </w:p>
          <w:p w:rsidR="00923C43" w:rsidRPr="00923C43" w:rsidRDefault="00923C43" w:rsidP="00923C43">
            <w:pPr>
              <w:spacing w:before="100" w:beforeAutospacing="1" w:after="100" w:afterAutospacing="1" w:line="240" w:lineRule="auto"/>
              <w:jc w:val="center"/>
              <w:outlineLvl w:val="1"/>
              <w:rPr>
                <w:rFonts w:ascii="Times New Roman" w:eastAsia="Times New Roman" w:hAnsi="Times New Roman" w:cs="Times New Roman"/>
                <w:b/>
                <w:bCs/>
                <w:i/>
                <w:iCs/>
                <w:color w:val="008000"/>
                <w:sz w:val="39"/>
                <w:szCs w:val="39"/>
                <w:lang w:eastAsia="ru-RU"/>
              </w:rPr>
            </w:pPr>
            <w:r w:rsidRPr="00923C43">
              <w:rPr>
                <w:rFonts w:ascii="Times New Roman" w:eastAsia="Times New Roman" w:hAnsi="Times New Roman" w:cs="Times New Roman"/>
                <w:b/>
                <w:bCs/>
                <w:i/>
                <w:iCs/>
                <w:color w:val="008000"/>
                <w:sz w:val="39"/>
                <w:szCs w:val="39"/>
                <w:lang w:eastAsia="ru-RU"/>
              </w:rPr>
              <w:t>Кілька стратегій, які можуть допомогти покращити ситуацію і своє самопочуття, зумовлене тим, що відбувається:</w:t>
            </w:r>
          </w:p>
          <w:p w:rsidR="00923C43" w:rsidRPr="00923C43" w:rsidRDefault="00923C43" w:rsidP="00923C4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23C43">
              <w:rPr>
                <w:rFonts w:ascii="Times New Roman" w:eastAsia="Times New Roman" w:hAnsi="Times New Roman" w:cs="Times New Roman"/>
                <w:sz w:val="24"/>
                <w:szCs w:val="24"/>
                <w:lang w:eastAsia="ru-RU"/>
              </w:rPr>
              <w:t xml:space="preserve">Уникай бешкетника й перебувай у товаристві друзів. Не заходь у туалет, якщо </w:t>
            </w:r>
            <w:r w:rsidRPr="00923C43">
              <w:rPr>
                <w:rFonts w:ascii="Times New Roman" w:eastAsia="Times New Roman" w:hAnsi="Times New Roman" w:cs="Times New Roman"/>
                <w:sz w:val="24"/>
                <w:szCs w:val="24"/>
                <w:lang w:eastAsia="ru-RU"/>
              </w:rPr>
              <w:lastRenderedPageBreak/>
              <w:t xml:space="preserve">задирака знаходиться там, не ходи в роздягалку, </w:t>
            </w:r>
            <w:proofErr w:type="gramStart"/>
            <w:r w:rsidRPr="00923C43">
              <w:rPr>
                <w:rFonts w:ascii="Times New Roman" w:eastAsia="Times New Roman" w:hAnsi="Times New Roman" w:cs="Times New Roman"/>
                <w:sz w:val="24"/>
                <w:szCs w:val="24"/>
                <w:lang w:eastAsia="ru-RU"/>
              </w:rPr>
              <w:t>коли</w:t>
            </w:r>
            <w:proofErr w:type="gramEnd"/>
            <w:r w:rsidRPr="00923C43">
              <w:rPr>
                <w:rFonts w:ascii="Times New Roman" w:eastAsia="Times New Roman" w:hAnsi="Times New Roman" w:cs="Times New Roman"/>
                <w:sz w:val="24"/>
                <w:szCs w:val="24"/>
                <w:lang w:eastAsia="ru-RU"/>
              </w:rPr>
              <w:t xml:space="preserve"> немає нікого поруч. Постійно перебувай у товаристві приятеля, щоб не залишатись наодинці з недругом. Запропонуй те ж саме своєму другу.</w:t>
            </w:r>
          </w:p>
          <w:p w:rsidR="00923C43" w:rsidRPr="00923C43" w:rsidRDefault="00923C43" w:rsidP="00923C4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23C43">
              <w:rPr>
                <w:rFonts w:ascii="Times New Roman" w:eastAsia="Times New Roman" w:hAnsi="Times New Roman" w:cs="Times New Roman"/>
                <w:sz w:val="24"/>
                <w:szCs w:val="24"/>
                <w:lang w:eastAsia="ru-RU"/>
              </w:rPr>
              <w:t xml:space="preserve">Стримуй гнів. Розхвилюватись у зв’язку зі знущанням природно, але саме цього й домагаються бешкетники. Це змушує їх відчувати себе сильнішими. Намагайся не реагувати плачем, не червоній і не переймайся. Це вимагає великої кількості тренувань, але це корисна навичка дати відсіч бешкетнику. Іноді корисно практикувати стратегію приведення себе в повну </w:t>
            </w:r>
            <w:proofErr w:type="gramStart"/>
            <w:r w:rsidRPr="00923C43">
              <w:rPr>
                <w:rFonts w:ascii="Times New Roman" w:eastAsia="Times New Roman" w:hAnsi="Times New Roman" w:cs="Times New Roman"/>
                <w:sz w:val="24"/>
                <w:szCs w:val="24"/>
                <w:lang w:eastAsia="ru-RU"/>
              </w:rPr>
              <w:t>р</w:t>
            </w:r>
            <w:proofErr w:type="gramEnd"/>
            <w:r w:rsidRPr="00923C43">
              <w:rPr>
                <w:rFonts w:ascii="Times New Roman" w:eastAsia="Times New Roman" w:hAnsi="Times New Roman" w:cs="Times New Roman"/>
                <w:sz w:val="24"/>
                <w:szCs w:val="24"/>
                <w:lang w:eastAsia="ru-RU"/>
              </w:rPr>
              <w:t>івновагу, наприклад, рахувати до десяти, записувати свої гнівні слова на аркуші паперу, робити глибокий вдих або просто йти.</w:t>
            </w:r>
          </w:p>
          <w:p w:rsidR="00923C43" w:rsidRPr="00923C43" w:rsidRDefault="00923C43" w:rsidP="00923C4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23C43">
              <w:rPr>
                <w:rFonts w:ascii="Times New Roman" w:eastAsia="Times New Roman" w:hAnsi="Times New Roman" w:cs="Times New Roman"/>
                <w:sz w:val="24"/>
                <w:szCs w:val="24"/>
                <w:lang w:eastAsia="ru-RU"/>
              </w:rPr>
              <w:t xml:space="preserve">Дій хоробро, йди та ігноруй бешкетника. Твердо й чітко скажи йому, щоб він припинив, а потім розвернись й </w:t>
            </w:r>
            <w:proofErr w:type="gramStart"/>
            <w:r w:rsidRPr="00923C43">
              <w:rPr>
                <w:rFonts w:ascii="Times New Roman" w:eastAsia="Times New Roman" w:hAnsi="Times New Roman" w:cs="Times New Roman"/>
                <w:sz w:val="24"/>
                <w:szCs w:val="24"/>
                <w:lang w:eastAsia="ru-RU"/>
              </w:rPr>
              <w:t>п</w:t>
            </w:r>
            <w:proofErr w:type="gramEnd"/>
            <w:r w:rsidRPr="00923C43">
              <w:rPr>
                <w:rFonts w:ascii="Times New Roman" w:eastAsia="Times New Roman" w:hAnsi="Times New Roman" w:cs="Times New Roman"/>
                <w:sz w:val="24"/>
                <w:szCs w:val="24"/>
                <w:lang w:eastAsia="ru-RU"/>
              </w:rPr>
              <w:t>іди. Намагайся ігнорувати образливі зауваження, наприклад, демонструй байдужість. Ігноруючи задираку, ти показуєш, що він тобі байдужий. Зрештою, він, імовірно, утомиться діставати тебе.</w:t>
            </w:r>
          </w:p>
          <w:p w:rsidR="00923C43" w:rsidRPr="00923C43" w:rsidRDefault="00923C43" w:rsidP="00923C4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23C43">
              <w:rPr>
                <w:rFonts w:ascii="Times New Roman" w:eastAsia="Times New Roman" w:hAnsi="Times New Roman" w:cs="Times New Roman"/>
                <w:sz w:val="24"/>
                <w:szCs w:val="24"/>
                <w:lang w:eastAsia="ru-RU"/>
              </w:rPr>
              <w:t>Розкажи дорослим про знущання. Учителі, директор школи, батьки можуть допомогти припинити знущання.</w:t>
            </w:r>
          </w:p>
          <w:p w:rsidR="00923C43" w:rsidRPr="00923C43" w:rsidRDefault="00923C43" w:rsidP="00923C4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23C43">
              <w:rPr>
                <w:rFonts w:ascii="Times New Roman" w:eastAsia="Times New Roman" w:hAnsi="Times New Roman" w:cs="Times New Roman"/>
                <w:sz w:val="24"/>
                <w:szCs w:val="24"/>
                <w:lang w:eastAsia="ru-RU"/>
              </w:rPr>
              <w:t xml:space="preserve">Розповідай про це. Поговори з кимось, кому ти довіряєш, наприклад, із завучем, учителем, братом, сестрою або другом. </w:t>
            </w:r>
            <w:proofErr w:type="gramStart"/>
            <w:r w:rsidRPr="00923C43">
              <w:rPr>
                <w:rFonts w:ascii="Times New Roman" w:eastAsia="Times New Roman" w:hAnsi="Times New Roman" w:cs="Times New Roman"/>
                <w:sz w:val="24"/>
                <w:szCs w:val="24"/>
                <w:lang w:eastAsia="ru-RU"/>
              </w:rPr>
              <w:t>Вони</w:t>
            </w:r>
            <w:proofErr w:type="gramEnd"/>
            <w:r w:rsidRPr="00923C43">
              <w:rPr>
                <w:rFonts w:ascii="Times New Roman" w:eastAsia="Times New Roman" w:hAnsi="Times New Roman" w:cs="Times New Roman"/>
                <w:sz w:val="24"/>
                <w:szCs w:val="24"/>
                <w:lang w:eastAsia="ru-RU"/>
              </w:rPr>
              <w:t xml:space="preserve"> можуть запропонувати деякі корисні поради, і навіть якщо вони не можуть виправити ситуацію, це допоможе тобі відчути себе менш самотнім.</w:t>
            </w:r>
          </w:p>
          <w:p w:rsidR="00923C43" w:rsidRPr="00923C43" w:rsidRDefault="00923C43" w:rsidP="00923C4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23C43">
              <w:rPr>
                <w:rFonts w:ascii="Times New Roman" w:eastAsia="Times New Roman" w:hAnsi="Times New Roman" w:cs="Times New Roman"/>
                <w:sz w:val="24"/>
                <w:szCs w:val="24"/>
                <w:lang w:eastAsia="ru-RU"/>
              </w:rPr>
              <w:t xml:space="preserve">Усунь провокаційні фактори. Якщо розбишака вимагає від тебе грошей </w:t>
            </w:r>
            <w:proofErr w:type="gramStart"/>
            <w:r w:rsidRPr="00923C43">
              <w:rPr>
                <w:rFonts w:ascii="Times New Roman" w:eastAsia="Times New Roman" w:hAnsi="Times New Roman" w:cs="Times New Roman"/>
                <w:sz w:val="24"/>
                <w:szCs w:val="24"/>
                <w:lang w:eastAsia="ru-RU"/>
              </w:rPr>
              <w:t>на</w:t>
            </w:r>
            <w:proofErr w:type="gramEnd"/>
            <w:r w:rsidRPr="00923C43">
              <w:rPr>
                <w:rFonts w:ascii="Times New Roman" w:eastAsia="Times New Roman" w:hAnsi="Times New Roman" w:cs="Times New Roman"/>
                <w:sz w:val="24"/>
                <w:szCs w:val="24"/>
                <w:lang w:eastAsia="ru-RU"/>
              </w:rPr>
              <w:t xml:space="preserve"> обід, принось обід із собою. Якщо він намагається відібрати твій музичний плеє</w:t>
            </w:r>
            <w:proofErr w:type="gramStart"/>
            <w:r w:rsidRPr="00923C43">
              <w:rPr>
                <w:rFonts w:ascii="Times New Roman" w:eastAsia="Times New Roman" w:hAnsi="Times New Roman" w:cs="Times New Roman"/>
                <w:sz w:val="24"/>
                <w:szCs w:val="24"/>
                <w:lang w:eastAsia="ru-RU"/>
              </w:rPr>
              <w:t>р</w:t>
            </w:r>
            <w:proofErr w:type="gramEnd"/>
            <w:r w:rsidRPr="00923C43">
              <w:rPr>
                <w:rFonts w:ascii="Times New Roman" w:eastAsia="Times New Roman" w:hAnsi="Times New Roman" w:cs="Times New Roman"/>
                <w:sz w:val="24"/>
                <w:szCs w:val="24"/>
                <w:lang w:eastAsia="ru-RU"/>
              </w:rPr>
              <w:t>, не бери його до школи.</w:t>
            </w:r>
          </w:p>
          <w:p w:rsidR="00923C43" w:rsidRPr="00923C43" w:rsidRDefault="00923C43" w:rsidP="00923C43">
            <w:pPr>
              <w:spacing w:after="0" w:line="240" w:lineRule="auto"/>
              <w:jc w:val="center"/>
              <w:rPr>
                <w:rFonts w:ascii="Times New Roman" w:eastAsia="Times New Roman" w:hAnsi="Times New Roman" w:cs="Times New Roman"/>
                <w:sz w:val="24"/>
                <w:szCs w:val="24"/>
                <w:lang w:eastAsia="ru-RU"/>
              </w:rPr>
            </w:pPr>
            <w:r w:rsidRPr="00923C43">
              <w:rPr>
                <w:rFonts w:ascii="Times New Roman" w:eastAsia="Times New Roman" w:hAnsi="Times New Roman" w:cs="Times New Roman"/>
                <w:noProof/>
                <w:sz w:val="24"/>
                <w:szCs w:val="24"/>
                <w:lang w:eastAsia="ru-RU"/>
              </w:rPr>
              <w:drawing>
                <wp:inline distT="0" distB="0" distL="0" distR="0" wp14:anchorId="6D111E31" wp14:editId="44C03A1B">
                  <wp:extent cx="5715000" cy="57150"/>
                  <wp:effectExtent l="0" t="0" r="0" b="0"/>
                  <wp:docPr id="14" name="Рисунок 14" descr="поло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полоск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57150"/>
                          </a:xfrm>
                          <a:prstGeom prst="rect">
                            <a:avLst/>
                          </a:prstGeom>
                          <a:noFill/>
                          <a:ln>
                            <a:noFill/>
                          </a:ln>
                        </pic:spPr>
                      </pic:pic>
                    </a:graphicData>
                  </a:graphic>
                </wp:inline>
              </w:drawing>
            </w:r>
          </w:p>
          <w:p w:rsidR="00923C43" w:rsidRPr="00923C43" w:rsidRDefault="00923C43" w:rsidP="00923C43">
            <w:pPr>
              <w:spacing w:before="100" w:beforeAutospacing="1" w:after="100" w:afterAutospacing="1" w:line="240" w:lineRule="auto"/>
              <w:jc w:val="center"/>
              <w:outlineLvl w:val="1"/>
              <w:rPr>
                <w:rFonts w:ascii="Times New Roman" w:eastAsia="Times New Roman" w:hAnsi="Times New Roman" w:cs="Times New Roman"/>
                <w:b/>
                <w:bCs/>
                <w:i/>
                <w:iCs/>
                <w:color w:val="008000"/>
                <w:sz w:val="39"/>
                <w:szCs w:val="39"/>
                <w:lang w:eastAsia="ru-RU"/>
              </w:rPr>
            </w:pPr>
            <w:r w:rsidRPr="00923C43">
              <w:rPr>
                <w:rFonts w:ascii="Times New Roman" w:eastAsia="Times New Roman" w:hAnsi="Times New Roman" w:cs="Times New Roman"/>
                <w:b/>
                <w:bCs/>
                <w:i/>
                <w:iCs/>
                <w:color w:val="008000"/>
                <w:sz w:val="39"/>
                <w:szCs w:val="39"/>
                <w:lang w:eastAsia="ru-RU"/>
              </w:rPr>
              <w:t>Декілька порад на випадок, якщо вас залякують або переслідують у мережі:</w:t>
            </w:r>
          </w:p>
          <w:p w:rsidR="00923C43" w:rsidRPr="00923C43" w:rsidRDefault="00923C43" w:rsidP="00923C4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23C43">
              <w:rPr>
                <w:rFonts w:ascii="Times New Roman" w:eastAsia="Times New Roman" w:hAnsi="Times New Roman" w:cs="Times New Roman"/>
                <w:sz w:val="24"/>
                <w:szCs w:val="24"/>
                <w:lang w:eastAsia="ru-RU"/>
              </w:rPr>
              <w:t xml:space="preserve">Повідомляйте про залякування </w:t>
            </w:r>
            <w:proofErr w:type="gramStart"/>
            <w:r w:rsidRPr="00923C43">
              <w:rPr>
                <w:rFonts w:ascii="Times New Roman" w:eastAsia="Times New Roman" w:hAnsi="Times New Roman" w:cs="Times New Roman"/>
                <w:sz w:val="24"/>
                <w:szCs w:val="24"/>
                <w:lang w:eastAsia="ru-RU"/>
              </w:rPr>
              <w:t>в</w:t>
            </w:r>
            <w:proofErr w:type="gramEnd"/>
            <w:r w:rsidRPr="00923C43">
              <w:rPr>
                <w:rFonts w:ascii="Times New Roman" w:eastAsia="Times New Roman" w:hAnsi="Times New Roman" w:cs="Times New Roman"/>
                <w:sz w:val="24"/>
                <w:szCs w:val="24"/>
                <w:lang w:eastAsia="ru-RU"/>
              </w:rPr>
              <w:t xml:space="preserve"> </w:t>
            </w:r>
            <w:proofErr w:type="gramStart"/>
            <w:r w:rsidRPr="00923C43">
              <w:rPr>
                <w:rFonts w:ascii="Times New Roman" w:eastAsia="Times New Roman" w:hAnsi="Times New Roman" w:cs="Times New Roman"/>
                <w:sz w:val="24"/>
                <w:szCs w:val="24"/>
                <w:lang w:eastAsia="ru-RU"/>
              </w:rPr>
              <w:t>мереж</w:t>
            </w:r>
            <w:proofErr w:type="gramEnd"/>
            <w:r w:rsidRPr="00923C43">
              <w:rPr>
                <w:rFonts w:ascii="Times New Roman" w:eastAsia="Times New Roman" w:hAnsi="Times New Roman" w:cs="Times New Roman"/>
                <w:sz w:val="24"/>
                <w:szCs w:val="24"/>
                <w:lang w:eastAsia="ru-RU"/>
              </w:rPr>
              <w:t>і, незважаючи на те, чи воно стосується вас безпосередньо. Блокуйте користувачі</w:t>
            </w:r>
            <w:proofErr w:type="gramStart"/>
            <w:r w:rsidRPr="00923C43">
              <w:rPr>
                <w:rFonts w:ascii="Times New Roman" w:eastAsia="Times New Roman" w:hAnsi="Times New Roman" w:cs="Times New Roman"/>
                <w:sz w:val="24"/>
                <w:szCs w:val="24"/>
                <w:lang w:eastAsia="ru-RU"/>
              </w:rPr>
              <w:t>в</w:t>
            </w:r>
            <w:proofErr w:type="gramEnd"/>
            <w:r w:rsidRPr="00923C43">
              <w:rPr>
                <w:rFonts w:ascii="Times New Roman" w:eastAsia="Times New Roman" w:hAnsi="Times New Roman" w:cs="Times New Roman"/>
                <w:sz w:val="24"/>
                <w:szCs w:val="24"/>
                <w:lang w:eastAsia="ru-RU"/>
              </w:rPr>
              <w:t>, які залякують або переслідують.</w:t>
            </w:r>
          </w:p>
          <w:p w:rsidR="00923C43" w:rsidRPr="00923C43" w:rsidRDefault="00923C43" w:rsidP="00923C4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23C43">
              <w:rPr>
                <w:rFonts w:ascii="Times New Roman" w:eastAsia="Times New Roman" w:hAnsi="Times New Roman" w:cs="Times New Roman"/>
                <w:sz w:val="24"/>
                <w:szCs w:val="24"/>
                <w:lang w:eastAsia="ru-RU"/>
              </w:rPr>
              <w:t>Ні</w:t>
            </w:r>
            <w:proofErr w:type="gramStart"/>
            <w:r w:rsidRPr="00923C43">
              <w:rPr>
                <w:rFonts w:ascii="Times New Roman" w:eastAsia="Times New Roman" w:hAnsi="Times New Roman" w:cs="Times New Roman"/>
                <w:sz w:val="24"/>
                <w:szCs w:val="24"/>
                <w:lang w:eastAsia="ru-RU"/>
              </w:rPr>
              <w:t>коли не відповідайте</w:t>
            </w:r>
            <w:proofErr w:type="gramEnd"/>
            <w:r w:rsidRPr="00923C43">
              <w:rPr>
                <w:rFonts w:ascii="Times New Roman" w:eastAsia="Times New Roman" w:hAnsi="Times New Roman" w:cs="Times New Roman"/>
                <w:sz w:val="24"/>
                <w:szCs w:val="24"/>
                <w:lang w:eastAsia="ru-RU"/>
              </w:rPr>
              <w:t xml:space="preserve"> на такі коментарі, адже це може лише погіршити ситуацію. Хоча це й складно, спробуйте ігнорувати образи.</w:t>
            </w:r>
          </w:p>
          <w:p w:rsidR="00923C43" w:rsidRPr="00923C43" w:rsidRDefault="00923C43" w:rsidP="00923C4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23C43">
              <w:rPr>
                <w:rFonts w:ascii="Times New Roman" w:eastAsia="Times New Roman" w:hAnsi="Times New Roman" w:cs="Times New Roman"/>
                <w:sz w:val="24"/>
                <w:szCs w:val="24"/>
                <w:lang w:eastAsia="ru-RU"/>
              </w:rPr>
              <w:t>Зберігайте та роздруковуйте образливі повідомлення, публікації, зображення чи відео, які ви отримали чи побачили.</w:t>
            </w:r>
          </w:p>
          <w:p w:rsidR="00923C43" w:rsidRPr="00923C43" w:rsidRDefault="00923C43" w:rsidP="00923C4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23C43">
              <w:rPr>
                <w:rFonts w:ascii="Times New Roman" w:eastAsia="Times New Roman" w:hAnsi="Times New Roman" w:cs="Times New Roman"/>
                <w:sz w:val="24"/>
                <w:szCs w:val="24"/>
                <w:lang w:eastAsia="ru-RU"/>
              </w:rPr>
              <w:t xml:space="preserve">Занотовуйте дату та час публікації образливих повідомлень, а також </w:t>
            </w:r>
            <w:proofErr w:type="gramStart"/>
            <w:r w:rsidRPr="00923C43">
              <w:rPr>
                <w:rFonts w:ascii="Times New Roman" w:eastAsia="Times New Roman" w:hAnsi="Times New Roman" w:cs="Times New Roman"/>
                <w:sz w:val="24"/>
                <w:szCs w:val="24"/>
                <w:lang w:eastAsia="ru-RU"/>
              </w:rPr>
              <w:t>будь-як</w:t>
            </w:r>
            <w:proofErr w:type="gramEnd"/>
            <w:r w:rsidRPr="00923C43">
              <w:rPr>
                <w:rFonts w:ascii="Times New Roman" w:eastAsia="Times New Roman" w:hAnsi="Times New Roman" w:cs="Times New Roman"/>
                <w:sz w:val="24"/>
                <w:szCs w:val="24"/>
                <w:lang w:eastAsia="ru-RU"/>
              </w:rPr>
              <w:t>і дані про особу, яка їх опублікувала.</w:t>
            </w:r>
          </w:p>
          <w:p w:rsidR="00923C43" w:rsidRPr="00923C43" w:rsidRDefault="00923C43" w:rsidP="00923C4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23C43">
              <w:rPr>
                <w:rFonts w:ascii="Times New Roman" w:eastAsia="Times New Roman" w:hAnsi="Times New Roman" w:cs="Times New Roman"/>
                <w:sz w:val="24"/>
                <w:szCs w:val="24"/>
                <w:lang w:eastAsia="ru-RU"/>
              </w:rPr>
              <w:t xml:space="preserve">Не передавайте відео </w:t>
            </w:r>
            <w:proofErr w:type="gramStart"/>
            <w:r w:rsidRPr="00923C43">
              <w:rPr>
                <w:rFonts w:ascii="Times New Roman" w:eastAsia="Times New Roman" w:hAnsi="Times New Roman" w:cs="Times New Roman"/>
                <w:sz w:val="24"/>
                <w:szCs w:val="24"/>
                <w:lang w:eastAsia="ru-RU"/>
              </w:rPr>
              <w:t>чи пов</w:t>
            </w:r>
            <w:proofErr w:type="gramEnd"/>
            <w:r w:rsidRPr="00923C43">
              <w:rPr>
                <w:rFonts w:ascii="Times New Roman" w:eastAsia="Times New Roman" w:hAnsi="Times New Roman" w:cs="Times New Roman"/>
                <w:sz w:val="24"/>
                <w:szCs w:val="24"/>
                <w:lang w:eastAsia="ru-RU"/>
              </w:rPr>
              <w:t>ідомлення, метою яких є залякування в мережі, адже ви станете співучасником.</w:t>
            </w:r>
          </w:p>
          <w:p w:rsidR="00923C43" w:rsidRPr="00923C43" w:rsidRDefault="00923C43" w:rsidP="00923C4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23C43">
              <w:rPr>
                <w:rFonts w:ascii="Times New Roman" w:eastAsia="Times New Roman" w:hAnsi="Times New Roman" w:cs="Times New Roman"/>
                <w:sz w:val="24"/>
                <w:szCs w:val="24"/>
                <w:lang w:eastAsia="ru-RU"/>
              </w:rPr>
              <w:t xml:space="preserve">Якщо вас постійно ображають, спробуйте змінити </w:t>
            </w:r>
            <w:proofErr w:type="gramStart"/>
            <w:r w:rsidRPr="00923C43">
              <w:rPr>
                <w:rFonts w:ascii="Times New Roman" w:eastAsia="Times New Roman" w:hAnsi="Times New Roman" w:cs="Times New Roman"/>
                <w:sz w:val="24"/>
                <w:szCs w:val="24"/>
                <w:lang w:eastAsia="ru-RU"/>
              </w:rPr>
              <w:t>св</w:t>
            </w:r>
            <w:proofErr w:type="gramEnd"/>
            <w:r w:rsidRPr="00923C43">
              <w:rPr>
                <w:rFonts w:ascii="Times New Roman" w:eastAsia="Times New Roman" w:hAnsi="Times New Roman" w:cs="Times New Roman"/>
                <w:sz w:val="24"/>
                <w:szCs w:val="24"/>
                <w:lang w:eastAsia="ru-RU"/>
              </w:rPr>
              <w:t>ій ідентифікатор користувача, псевдонім або профіль.</w:t>
            </w:r>
          </w:p>
          <w:p w:rsidR="00923C43" w:rsidRPr="00923C43" w:rsidRDefault="00923C43" w:rsidP="00923C4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23C43">
              <w:rPr>
                <w:rFonts w:ascii="Times New Roman" w:eastAsia="Times New Roman" w:hAnsi="Times New Roman" w:cs="Times New Roman"/>
                <w:sz w:val="24"/>
                <w:szCs w:val="24"/>
                <w:lang w:eastAsia="ru-RU"/>
              </w:rPr>
              <w:t xml:space="preserve">Насамкінець, не ігноруйте випадки залякування інших осіб у мережі. Якщо ви натрапите на такий випадок, повідомте про це та запропонуйте </w:t>
            </w:r>
            <w:proofErr w:type="gramStart"/>
            <w:r w:rsidRPr="00923C43">
              <w:rPr>
                <w:rFonts w:ascii="Times New Roman" w:eastAsia="Times New Roman" w:hAnsi="Times New Roman" w:cs="Times New Roman"/>
                <w:sz w:val="24"/>
                <w:szCs w:val="24"/>
                <w:lang w:eastAsia="ru-RU"/>
              </w:rPr>
              <w:t>свою</w:t>
            </w:r>
            <w:proofErr w:type="gramEnd"/>
            <w:r w:rsidRPr="00923C43">
              <w:rPr>
                <w:rFonts w:ascii="Times New Roman" w:eastAsia="Times New Roman" w:hAnsi="Times New Roman" w:cs="Times New Roman"/>
                <w:sz w:val="24"/>
                <w:szCs w:val="24"/>
                <w:lang w:eastAsia="ru-RU"/>
              </w:rPr>
              <w:t xml:space="preserve"> допомог</w:t>
            </w:r>
          </w:p>
        </w:tc>
      </w:tr>
    </w:tbl>
    <w:p w:rsidR="00923C43" w:rsidRPr="00923C43" w:rsidRDefault="00923C43" w:rsidP="00923C43">
      <w:pPr>
        <w:spacing w:after="0" w:line="240" w:lineRule="auto"/>
        <w:jc w:val="center"/>
        <w:rPr>
          <w:rFonts w:ascii="Times New Roman" w:eastAsia="Times New Roman" w:hAnsi="Times New Roman" w:cs="Times New Roman"/>
          <w:sz w:val="24"/>
          <w:szCs w:val="24"/>
          <w:lang w:eastAsia="ru-RU"/>
        </w:rPr>
      </w:pPr>
    </w:p>
    <w:p w:rsidR="00451BF7" w:rsidRDefault="00451BF7">
      <w:bookmarkStart w:id="0" w:name="_GoBack"/>
      <w:bookmarkEnd w:id="0"/>
    </w:p>
    <w:sectPr w:rsidR="00451B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13E33"/>
    <w:multiLevelType w:val="multilevel"/>
    <w:tmpl w:val="DE5A9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ED21D4"/>
    <w:multiLevelType w:val="multilevel"/>
    <w:tmpl w:val="EB828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1C73C5"/>
    <w:multiLevelType w:val="multilevel"/>
    <w:tmpl w:val="26201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EB3081"/>
    <w:multiLevelType w:val="multilevel"/>
    <w:tmpl w:val="09821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B5262D"/>
    <w:multiLevelType w:val="multilevel"/>
    <w:tmpl w:val="98EC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C43"/>
    <w:rsid w:val="00451BF7"/>
    <w:rsid w:val="00923C43"/>
    <w:rsid w:val="00B32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3C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3C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3C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3C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23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metheus.org.ua/" TargetMode="External"/><Relationship Id="rId3" Type="http://schemas.microsoft.com/office/2007/relationships/stylesWithEffects" Target="stylesWithEffects.xml"/><Relationship Id="rId7" Type="http://schemas.openxmlformats.org/officeDocument/2006/relationships/hyperlink" Target="https://zakon.rada.gov.ua/laws/show/2657-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osh6.sumy.ua/Vyh/Buling/Buling.docx" TargetMode="External"/><Relationship Id="rId4" Type="http://schemas.openxmlformats.org/officeDocument/2006/relationships/settings" Target="settings.xml"/><Relationship Id="rId9" Type="http://schemas.openxmlformats.org/officeDocument/2006/relationships/hyperlink" Target="https://zosh6.sumy.ua/Vyh/Buling/Zajava.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2451</Words>
  <Characters>13975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2019-06-18T14:27:00Z</dcterms:created>
  <dcterms:modified xsi:type="dcterms:W3CDTF">2019-06-18T16:18:00Z</dcterms:modified>
</cp:coreProperties>
</file>